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768A" w14:textId="77777777" w:rsidR="003A44BF" w:rsidRDefault="003A44BF" w:rsidP="009458D1">
      <w:pPr>
        <w:pStyle w:val="ConsPlusNonformat"/>
        <w:rPr>
          <w:rFonts w:ascii="Liberation Serif" w:hAnsi="Liberation Serif" w:cs="Times New Roman"/>
          <w:sz w:val="18"/>
          <w:szCs w:val="28"/>
        </w:rPr>
      </w:pPr>
    </w:p>
    <w:p w14:paraId="565550C5" w14:textId="77777777" w:rsidR="003A44BF" w:rsidRDefault="00AA1FBC">
      <w:pPr>
        <w:pStyle w:val="ConsPlusNonformat"/>
        <w:ind w:left="5387"/>
        <w:rPr>
          <w:rFonts w:ascii="Liberation Serif" w:hAnsi="Liberation Serif" w:cs="Times New Roman"/>
          <w:sz w:val="28"/>
          <w:szCs w:val="28"/>
        </w:rPr>
      </w:pPr>
      <w:r>
        <w:rPr>
          <w:rFonts w:ascii="Liberation Serif" w:hAnsi="Liberation Serif" w:cs="Times New Roman"/>
          <w:sz w:val="28"/>
          <w:szCs w:val="28"/>
        </w:rPr>
        <w:t>В Министерство образования</w:t>
      </w:r>
    </w:p>
    <w:p w14:paraId="22086EB9" w14:textId="77777777" w:rsidR="003A44BF" w:rsidRDefault="00AA1FBC">
      <w:pPr>
        <w:pStyle w:val="ConsPlusNonformat"/>
        <w:ind w:left="5387"/>
        <w:rPr>
          <w:rFonts w:ascii="Liberation Serif" w:hAnsi="Liberation Serif" w:cs="Times New Roman"/>
          <w:sz w:val="28"/>
          <w:szCs w:val="28"/>
        </w:rPr>
      </w:pPr>
      <w:r>
        <w:rPr>
          <w:rFonts w:ascii="Liberation Serif" w:hAnsi="Liberation Serif" w:cs="Times New Roman"/>
          <w:sz w:val="28"/>
          <w:szCs w:val="28"/>
        </w:rPr>
        <w:t>и молодежной политики Свердловской области</w:t>
      </w:r>
    </w:p>
    <w:p w14:paraId="388C7F9B" w14:textId="77777777" w:rsidR="003A44BF" w:rsidRDefault="00AA1FBC">
      <w:pPr>
        <w:pStyle w:val="ConsPlusNonformat"/>
        <w:pBdr>
          <w:top w:val="single" w:sz="4" w:space="1" w:color="000000"/>
        </w:pBdr>
        <w:ind w:left="5387"/>
        <w:jc w:val="center"/>
        <w:rPr>
          <w:rFonts w:ascii="Liberation Serif" w:hAnsi="Liberation Serif" w:cs="Times New Roman"/>
          <w:sz w:val="24"/>
          <w:szCs w:val="24"/>
        </w:rPr>
      </w:pPr>
      <w:r>
        <w:rPr>
          <w:rFonts w:ascii="Liberation Serif" w:hAnsi="Liberation Serif" w:cs="Times New Roman"/>
          <w:sz w:val="24"/>
          <w:szCs w:val="24"/>
        </w:rPr>
        <w:t>(лицензирующий орган)</w:t>
      </w:r>
    </w:p>
    <w:p w14:paraId="01083355" w14:textId="77777777" w:rsidR="003A44BF" w:rsidRDefault="003A44BF">
      <w:pPr>
        <w:pStyle w:val="ConsPlusNonformat"/>
        <w:jc w:val="both"/>
        <w:rPr>
          <w:rFonts w:ascii="Liberation Serif" w:hAnsi="Liberation Serif" w:cs="Times New Roman"/>
          <w:sz w:val="28"/>
          <w:szCs w:val="28"/>
        </w:rPr>
      </w:pPr>
    </w:p>
    <w:p w14:paraId="32A5E513" w14:textId="77777777" w:rsidR="003A44BF" w:rsidRDefault="00AA1FBC">
      <w:pPr>
        <w:ind w:right="-1"/>
        <w:jc w:val="center"/>
      </w:pPr>
      <w:r>
        <w:rPr>
          <w:rFonts w:ascii="Liberation Serif" w:hAnsi="Liberation Serif" w:cs="Liberation Serif"/>
          <w:b/>
          <w:bCs/>
          <w:iCs/>
          <w:sz w:val="28"/>
          <w:szCs w:val="28"/>
        </w:rPr>
        <w:t>Сведения о реализации образовательных программ</w:t>
      </w:r>
      <w:r>
        <w:rPr>
          <w:rFonts w:ascii="Liberation Serif" w:hAnsi="Liberation Serif"/>
          <w:sz w:val="22"/>
          <w:szCs w:val="22"/>
          <w:vertAlign w:val="superscript"/>
        </w:rPr>
        <w:footnoteReference w:id="1"/>
      </w:r>
    </w:p>
    <w:p w14:paraId="2151CF4A" w14:textId="77777777" w:rsidR="003A44BF" w:rsidRDefault="003A44BF">
      <w:pPr>
        <w:ind w:right="-1"/>
        <w:jc w:val="center"/>
        <w:rPr>
          <w:rFonts w:ascii="Liberation Serif" w:hAnsi="Liberation Serif" w:cs="Liberation Serif"/>
          <w:b/>
          <w:bCs/>
          <w:iCs/>
          <w:sz w:val="12"/>
          <w:szCs w:val="28"/>
        </w:rPr>
      </w:pPr>
    </w:p>
    <w:p w14:paraId="5A8A1080" w14:textId="77777777" w:rsidR="00D96954" w:rsidRPr="00D96954" w:rsidRDefault="00D96954" w:rsidP="00D96954">
      <w:pPr>
        <w:ind w:right="-1"/>
        <w:jc w:val="center"/>
        <w:rPr>
          <w:rFonts w:ascii="Liberation Serif" w:hAnsi="Liberation Serif" w:cs="Liberation Serif"/>
          <w:b/>
          <w:bCs/>
          <w:iCs/>
          <w:szCs w:val="28"/>
          <w:u w:val="single"/>
        </w:rPr>
      </w:pPr>
      <w:r w:rsidRPr="00D96954">
        <w:rPr>
          <w:rFonts w:ascii="Liberation Serif" w:hAnsi="Liberation Serif" w:cs="Liberation Serif"/>
          <w:iCs/>
          <w:sz w:val="28"/>
          <w:szCs w:val="28"/>
          <w:u w:val="single"/>
        </w:rPr>
        <w:t>Муниципальное бюджетное учреждение дополнительного образования «Спортивная школа «Тагилстрой»</w:t>
      </w:r>
      <w:r w:rsidRPr="00D96954">
        <w:rPr>
          <w:rFonts w:ascii="Liberation Serif" w:hAnsi="Liberation Serif" w:cs="Liberation Serif"/>
          <w:b/>
          <w:bCs/>
          <w:iCs/>
          <w:szCs w:val="28"/>
          <w:u w:val="single"/>
        </w:rPr>
        <w:t xml:space="preserve"> </w:t>
      </w:r>
    </w:p>
    <w:p w14:paraId="7DA7F30C" w14:textId="77777777" w:rsidR="00D96954" w:rsidRDefault="00D96954" w:rsidP="00D96954">
      <w:pPr>
        <w:ind w:right="-1"/>
        <w:jc w:val="center"/>
        <w:rPr>
          <w:rFonts w:ascii="Liberation Serif" w:hAnsi="Liberation Serif"/>
          <w:iCs/>
        </w:rPr>
      </w:pPr>
      <w:r>
        <w:rPr>
          <w:rFonts w:ascii="Liberation Serif" w:hAnsi="Liberation Serif"/>
          <w:iCs/>
        </w:rPr>
        <w:t>(указывается полное наименование соискателя лицензии (лицензиата))</w:t>
      </w:r>
    </w:p>
    <w:p w14:paraId="2F241523" w14:textId="77777777" w:rsidR="003A44BF" w:rsidRDefault="003A44BF">
      <w:pPr>
        <w:ind w:right="-1" w:firstLine="708"/>
        <w:jc w:val="both"/>
        <w:rPr>
          <w:rFonts w:ascii="Liberation Serif" w:hAnsi="Liberation Serif"/>
          <w:b/>
          <w:sz w:val="28"/>
          <w:szCs w:val="28"/>
        </w:rPr>
      </w:pPr>
    </w:p>
    <w:p w14:paraId="164BAA45" w14:textId="77777777" w:rsidR="00D96954" w:rsidRDefault="00AA1FBC" w:rsidP="00D96954">
      <w:pPr>
        <w:ind w:right="-1" w:firstLine="708"/>
        <w:jc w:val="both"/>
        <w:rPr>
          <w:rFonts w:ascii="Liberation Serif" w:hAnsi="Liberation Serif"/>
          <w:b/>
          <w:sz w:val="28"/>
          <w:szCs w:val="28"/>
        </w:rPr>
      </w:pPr>
      <w:r>
        <w:rPr>
          <w:rFonts w:ascii="Liberation Serif" w:hAnsi="Liberation Serif"/>
          <w:b/>
          <w:sz w:val="28"/>
          <w:szCs w:val="28"/>
        </w:rPr>
        <w:t xml:space="preserve">Раздел 1. Реквизиты выданного в соответствии с пунктом 2 </w:t>
      </w:r>
      <w:r>
        <w:rPr>
          <w:rFonts w:ascii="Liberation Serif" w:hAnsi="Liberation Serif"/>
          <w:b/>
          <w:sz w:val="28"/>
          <w:szCs w:val="28"/>
        </w:rPr>
        <w:br/>
        <w:t xml:space="preserve">статьи 40 Федерального закона от 30 марта 1999 года № 52-ФЗ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w:t>
      </w:r>
      <w:r>
        <w:rPr>
          <w:rFonts w:ascii="Liberation Serif" w:hAnsi="Liberation Serif" w:cs="Liberation Serif"/>
          <w:bCs/>
          <w:iCs/>
          <w:sz w:val="28"/>
          <w:szCs w:val="28"/>
        </w:rPr>
        <w:t xml:space="preserve">(раздел                         не заполняется: при намерении реализовывать образовательные программы </w:t>
      </w:r>
      <w:r>
        <w:rPr>
          <w:rFonts w:ascii="Liberation Serif" w:hAnsi="Liberation Serif" w:cs="Liberation Serif"/>
          <w:bCs/>
          <w:iCs/>
          <w:sz w:val="28"/>
          <w:szCs w:val="28"/>
        </w:rPr>
        <w:br/>
        <w:t xml:space="preserve">с использованием сетевой формы в отношении части образовательной программы, не предусмотренной для реализации соискателем лицензии (лицензиатом); </w:t>
      </w:r>
      <w:r>
        <w:rPr>
          <w:rFonts w:ascii="Liberation Serif" w:hAnsi="Liberation Serif" w:cs="Liberation Serif"/>
          <w:bCs/>
          <w:iCs/>
          <w:sz w:val="28"/>
          <w:szCs w:val="28"/>
        </w:rPr>
        <w:br/>
        <w:t>при организации образовательной деятельности в форме практической подготовки; в отношении образовательных программ, реализуемых с применением исключительно электронного обучения, дистанционных образовательных технологий)</w:t>
      </w:r>
      <w:r>
        <w:rPr>
          <w:sz w:val="22"/>
          <w:szCs w:val="22"/>
          <w:vertAlign w:val="superscript"/>
        </w:rPr>
        <w:footnoteReference w:id="2"/>
      </w:r>
      <w:r>
        <w:rPr>
          <w:rFonts w:ascii="Liberation Serif" w:hAnsi="Liberation Serif"/>
          <w:b/>
          <w:sz w:val="28"/>
          <w:szCs w:val="28"/>
        </w:rPr>
        <w:t xml:space="preserve"> </w:t>
      </w:r>
    </w:p>
    <w:p w14:paraId="6FCFE8A3" w14:textId="77777777" w:rsidR="003A44BF" w:rsidRPr="007A5847" w:rsidRDefault="00AA1FBC" w:rsidP="007A5847">
      <w:pPr>
        <w:ind w:right="-1" w:firstLine="708"/>
        <w:jc w:val="both"/>
        <w:rPr>
          <w:rFonts w:ascii="Liberation Serif" w:hAnsi="Liberation Serif"/>
          <w:sz w:val="28"/>
          <w:szCs w:val="28"/>
          <w:u w:val="single"/>
        </w:rPr>
      </w:pPr>
      <w:r>
        <w:rPr>
          <w:rFonts w:ascii="Liberation Serif" w:hAnsi="Liberation Serif"/>
          <w:b/>
          <w:sz w:val="28"/>
          <w:szCs w:val="28"/>
        </w:rPr>
        <w:t xml:space="preserve"> </w:t>
      </w:r>
      <w:r w:rsidR="00D96954" w:rsidRPr="0003256F">
        <w:rPr>
          <w:rFonts w:ascii="Liberation Serif" w:hAnsi="Liberation Serif"/>
          <w:sz w:val="28"/>
          <w:szCs w:val="28"/>
          <w:u w:val="single"/>
        </w:rPr>
        <w:t xml:space="preserve">Управление Федеральной службы по защите прав потребителей и благополучия человека по Свердловской области, </w:t>
      </w:r>
      <w:r w:rsidR="00D96954" w:rsidRPr="00044E82">
        <w:rPr>
          <w:rFonts w:ascii="Liberation Serif" w:hAnsi="Liberation Serif"/>
          <w:sz w:val="28"/>
          <w:szCs w:val="28"/>
          <w:u w:val="single"/>
        </w:rPr>
        <w:t>№ 66.01.37.000.М.00</w:t>
      </w:r>
      <w:r w:rsidR="00044E82" w:rsidRPr="00044E82">
        <w:rPr>
          <w:rFonts w:ascii="Liberation Serif" w:hAnsi="Liberation Serif"/>
          <w:sz w:val="28"/>
          <w:szCs w:val="28"/>
          <w:u w:val="single"/>
        </w:rPr>
        <w:t>2266.08.23</w:t>
      </w:r>
      <w:r w:rsidR="00D96954" w:rsidRPr="00044E82">
        <w:rPr>
          <w:rFonts w:ascii="Liberation Serif" w:hAnsi="Liberation Serif"/>
          <w:sz w:val="28"/>
          <w:szCs w:val="28"/>
          <w:u w:val="single"/>
        </w:rPr>
        <w:t xml:space="preserve"> </w:t>
      </w:r>
      <w:r w:rsidR="00ED67D7" w:rsidRPr="00044E82">
        <w:rPr>
          <w:rFonts w:ascii="Liberation Serif" w:hAnsi="Liberation Serif"/>
          <w:sz w:val="28"/>
          <w:szCs w:val="28"/>
          <w:u w:val="single"/>
        </w:rPr>
        <w:t xml:space="preserve">от </w:t>
      </w:r>
      <w:r w:rsidR="00044E82" w:rsidRPr="00044E82">
        <w:rPr>
          <w:rFonts w:ascii="Liberation Serif" w:hAnsi="Liberation Serif"/>
          <w:sz w:val="28"/>
          <w:szCs w:val="28"/>
          <w:u w:val="single"/>
        </w:rPr>
        <w:t>31.08</w:t>
      </w:r>
      <w:r w:rsidR="00D96954" w:rsidRPr="00044E82">
        <w:rPr>
          <w:rFonts w:ascii="Liberation Serif" w:hAnsi="Liberation Serif"/>
          <w:sz w:val="28"/>
          <w:szCs w:val="28"/>
          <w:u w:val="single"/>
        </w:rPr>
        <w:t>.2023 г.</w:t>
      </w:r>
      <w:r w:rsidR="00D96954" w:rsidRPr="007A5847">
        <w:rPr>
          <w:rFonts w:ascii="Liberation Serif" w:hAnsi="Liberation Serif"/>
          <w:sz w:val="28"/>
          <w:szCs w:val="28"/>
          <w:u w:val="single"/>
        </w:rPr>
        <w:t xml:space="preserve"> </w:t>
      </w:r>
    </w:p>
    <w:p w14:paraId="161CB1AC" w14:textId="77777777" w:rsidR="003A44BF" w:rsidRDefault="00AA1FBC">
      <w:pPr>
        <w:pStyle w:val="ConsPlusNonformat"/>
        <w:ind w:firstLine="709"/>
        <w:jc w:val="both"/>
      </w:pPr>
      <w:r>
        <w:rPr>
          <w:rFonts w:ascii="Liberation Serif" w:hAnsi="Liberation Serif" w:cs="Times New Roman"/>
          <w:b/>
          <w:sz w:val="28"/>
          <w:szCs w:val="28"/>
        </w:rPr>
        <w:t xml:space="preserve">Раздел 2. Информация </w:t>
      </w:r>
      <w:r>
        <w:rPr>
          <w:rFonts w:ascii="Liberation Serif" w:hAnsi="Liberation Serif"/>
          <w:b/>
          <w:sz w:val="28"/>
          <w:szCs w:val="28"/>
        </w:rPr>
        <w:t xml:space="preserve">об адресах размещения в информационно-телекоммуникационной сети «Интернет» образовательных программ </w:t>
      </w:r>
      <w:r>
        <w:rPr>
          <w:rFonts w:ascii="Liberation Serif" w:hAnsi="Liberation Serif"/>
          <w:b/>
          <w:sz w:val="28"/>
          <w:szCs w:val="28"/>
        </w:rPr>
        <w:br/>
        <w:t xml:space="preserve">на открытых и общедоступных информационных ресурсах, содержащих информацию о деятельности образовательной организации, в том числе </w:t>
      </w:r>
      <w:r>
        <w:rPr>
          <w:rFonts w:ascii="Liberation Serif" w:hAnsi="Liberation Serif"/>
          <w:b/>
          <w:sz w:val="28"/>
          <w:szCs w:val="28"/>
        </w:rPr>
        <w:br/>
        <w:t>на официальных сайтах образовательных организаций</w:t>
      </w:r>
    </w:p>
    <w:p w14:paraId="65D8E215" w14:textId="77777777" w:rsidR="00D96954" w:rsidRDefault="003B7024" w:rsidP="00D96954">
      <w:pPr>
        <w:pStyle w:val="ConsPlusNonformat"/>
        <w:rPr>
          <w:rFonts w:ascii="Liberation Serif" w:hAnsi="Liberation Serif" w:cs="Times New Roman"/>
          <w:sz w:val="24"/>
          <w:szCs w:val="24"/>
        </w:rPr>
      </w:pPr>
      <w:hyperlink r:id="rId6" w:history="1">
        <w:r w:rsidR="00D96954" w:rsidRPr="00301997">
          <w:rPr>
            <w:rStyle w:val="ae"/>
            <w:rFonts w:ascii="Liberation Serif" w:hAnsi="Liberation Serif" w:cs="Times New Roman"/>
            <w:sz w:val="24"/>
            <w:szCs w:val="24"/>
            <w:lang w:val="en-US"/>
          </w:rPr>
          <w:t>h</w:t>
        </w:r>
        <w:r w:rsidR="00D96954" w:rsidRPr="00301997">
          <w:rPr>
            <w:rStyle w:val="ae"/>
            <w:rFonts w:ascii="Liberation Serif" w:hAnsi="Liberation Serif" w:cs="Times New Roman"/>
            <w:sz w:val="24"/>
            <w:szCs w:val="24"/>
          </w:rPr>
          <w:t>ttps://тагилстрой.тагилспорт.рф/sveden/education/</w:t>
        </w:r>
      </w:hyperlink>
      <w:r w:rsidR="00D96954">
        <w:rPr>
          <w:rFonts w:ascii="Liberation Serif" w:hAnsi="Liberation Serif" w:cs="Times New Roman"/>
          <w:sz w:val="24"/>
          <w:szCs w:val="24"/>
        </w:rPr>
        <w:t xml:space="preserve"> </w:t>
      </w:r>
    </w:p>
    <w:p w14:paraId="4C662E39" w14:textId="77777777" w:rsidR="003A44BF" w:rsidRDefault="00AA1FBC" w:rsidP="007A5847">
      <w:pPr>
        <w:pStyle w:val="ConsPlusNonformat"/>
        <w:jc w:val="center"/>
        <w:rPr>
          <w:rFonts w:ascii="Liberation Serif" w:hAnsi="Liberation Serif" w:cs="Times New Roman"/>
          <w:sz w:val="24"/>
          <w:szCs w:val="24"/>
        </w:rPr>
      </w:pPr>
      <w:r>
        <w:rPr>
          <w:rFonts w:ascii="Liberation Serif" w:hAnsi="Liberation Serif" w:cs="Times New Roman"/>
          <w:sz w:val="24"/>
          <w:szCs w:val="24"/>
        </w:rPr>
        <w:t>(указываются адреса размещения заявленных образовательных программ на информационных ресурсах и (или) на официальном сайте заявителя)</w:t>
      </w:r>
    </w:p>
    <w:p w14:paraId="07081E72" w14:textId="77777777" w:rsidR="003A44BF" w:rsidRDefault="00AA1FBC">
      <w:pPr>
        <w:pStyle w:val="ConsPlusNonformat"/>
        <w:ind w:firstLine="708"/>
        <w:jc w:val="both"/>
        <w:sectPr w:rsidR="003A44BF" w:rsidSect="00AA1FBC">
          <w:headerReference w:type="default" r:id="rId7"/>
          <w:pgSz w:w="11906" w:h="16838"/>
          <w:pgMar w:top="1134" w:right="567" w:bottom="1134" w:left="1418" w:header="340" w:footer="567" w:gutter="0"/>
          <w:cols w:space="720"/>
          <w:titlePg/>
          <w:docGrid w:linePitch="326"/>
        </w:sectPr>
      </w:pPr>
      <w:r>
        <w:rPr>
          <w:rFonts w:ascii="Liberation Serif" w:hAnsi="Liberation Serif"/>
          <w:b/>
          <w:sz w:val="28"/>
          <w:szCs w:val="28"/>
        </w:rPr>
        <w:t xml:space="preserve">Раздел 3. Реквизиты документов, подтверждающих наличие </w:t>
      </w:r>
      <w:r>
        <w:rPr>
          <w:rFonts w:ascii="Liberation Serif" w:hAnsi="Liberation Serif"/>
          <w:b/>
          <w:sz w:val="28"/>
          <w:szCs w:val="28"/>
        </w:rPr>
        <w:br/>
        <w:t xml:space="preserve">у соискателя лицензии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и материально-техническое обеспечение образовательной деятельности по заявленным </w:t>
      </w:r>
      <w:r>
        <w:rPr>
          <w:rFonts w:ascii="Liberation Serif" w:hAnsi="Liberation Serif"/>
          <w:b/>
          <w:sz w:val="28"/>
          <w:szCs w:val="28"/>
        </w:rPr>
        <w:lastRenderedPageBreak/>
        <w:t xml:space="preserve">образовательным программам </w:t>
      </w:r>
      <w:r>
        <w:rPr>
          <w:rFonts w:ascii="Liberation Serif" w:hAnsi="Liberation Serif"/>
          <w:sz w:val="28"/>
          <w:szCs w:val="28"/>
        </w:rPr>
        <w:t xml:space="preserve">(раздел не заполняется: при намерении реализовывать образовательные программы с использованием сетевой формы </w:t>
      </w:r>
      <w:r>
        <w:rPr>
          <w:rFonts w:ascii="Liberation Serif" w:hAnsi="Liberation Serif"/>
          <w:sz w:val="28"/>
          <w:szCs w:val="28"/>
        </w:rPr>
        <w:br/>
        <w:t xml:space="preserve">в отношении части образовательной программы, не предусмотренной </w:t>
      </w:r>
      <w:r>
        <w:rPr>
          <w:rFonts w:ascii="Liberation Serif" w:hAnsi="Liberation Serif"/>
          <w:sz w:val="28"/>
          <w:szCs w:val="28"/>
        </w:rPr>
        <w:br/>
        <w:t xml:space="preserve">для реализации соискателем лицензии (лицензиатом); 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w:t>
      </w:r>
      <w:r>
        <w:rPr>
          <w:rFonts w:ascii="Liberation Serif" w:hAnsi="Liberation Serif"/>
          <w:sz w:val="28"/>
          <w:szCs w:val="28"/>
        </w:rPr>
        <w:br/>
        <w:t xml:space="preserve">для проведения практической подготовки, на основании договора, заключаемого между указанной организацией и соискателем лицензии (лицензиатом); </w:t>
      </w:r>
      <w:r>
        <w:rPr>
          <w:rFonts w:ascii="Liberation Serif" w:hAnsi="Liberation Serif"/>
          <w:sz w:val="28"/>
          <w:szCs w:val="28"/>
        </w:rPr>
        <w:b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14:paraId="5D84B7CE" w14:textId="77777777" w:rsidR="003A44BF" w:rsidRDefault="00AA1FBC">
      <w:pPr>
        <w:ind w:right="-456"/>
        <w:jc w:val="center"/>
        <w:rPr>
          <w:rFonts w:ascii="Liberation Serif" w:hAnsi="Liberation Serif"/>
          <w:sz w:val="28"/>
          <w:szCs w:val="28"/>
        </w:rPr>
      </w:pPr>
      <w:r>
        <w:rPr>
          <w:rFonts w:ascii="Liberation Serif" w:hAnsi="Liberation Serif"/>
          <w:sz w:val="28"/>
          <w:szCs w:val="28"/>
        </w:rPr>
        <w:lastRenderedPageBreak/>
        <w:t xml:space="preserve">Подраздел 1. Наличие у организации, осуществляющей образовательную деятельность, на праве собственности </w:t>
      </w:r>
    </w:p>
    <w:p w14:paraId="478C431C" w14:textId="77777777" w:rsidR="003A44BF" w:rsidRDefault="00AA1FBC">
      <w:pPr>
        <w:ind w:right="-456"/>
        <w:jc w:val="center"/>
        <w:rPr>
          <w:rFonts w:ascii="Liberation Serif" w:hAnsi="Liberation Serif"/>
          <w:sz w:val="28"/>
          <w:szCs w:val="28"/>
        </w:rPr>
      </w:pPr>
      <w:r>
        <w:rPr>
          <w:rFonts w:ascii="Liberation Serif" w:hAnsi="Liberation Serif"/>
          <w:sz w:val="28"/>
          <w:szCs w:val="28"/>
        </w:rPr>
        <w:t xml:space="preserve">или ином законном основании объектов недвижимого имущества, необходимых для осуществления образовательной </w:t>
      </w:r>
    </w:p>
    <w:p w14:paraId="6AF76AE0" w14:textId="77777777" w:rsidR="003A44BF" w:rsidRDefault="00AA1FBC">
      <w:pPr>
        <w:ind w:right="-456"/>
        <w:jc w:val="center"/>
      </w:pPr>
      <w:r>
        <w:rPr>
          <w:rFonts w:ascii="Liberation Serif" w:hAnsi="Liberation Serif"/>
          <w:sz w:val="28"/>
          <w:szCs w:val="28"/>
        </w:rPr>
        <w:t>деятельности по заявленным к лицензированию образовательным программам</w:t>
      </w:r>
      <w:r>
        <w:rPr>
          <w:rFonts w:ascii="Liberation Serif" w:hAnsi="Liberation Serif"/>
          <w:sz w:val="22"/>
          <w:szCs w:val="22"/>
          <w:vertAlign w:val="superscript"/>
        </w:rPr>
        <w:t xml:space="preserve"> </w:t>
      </w:r>
      <w:r>
        <w:rPr>
          <w:rFonts w:ascii="Liberation Serif" w:hAnsi="Liberation Serif"/>
          <w:sz w:val="22"/>
          <w:szCs w:val="22"/>
          <w:vertAlign w:val="superscript"/>
        </w:rPr>
        <w:footnoteReference w:id="3"/>
      </w:r>
    </w:p>
    <w:p w14:paraId="30CC0E2F" w14:textId="77777777" w:rsidR="003A44BF" w:rsidRDefault="003A44BF">
      <w:pPr>
        <w:ind w:right="-456"/>
        <w:jc w:val="center"/>
      </w:pPr>
    </w:p>
    <w:tbl>
      <w:tblPr>
        <w:tblW w:w="15007" w:type="dxa"/>
        <w:tblInd w:w="14" w:type="dxa"/>
        <w:tblLayout w:type="fixed"/>
        <w:tblCellMar>
          <w:left w:w="10" w:type="dxa"/>
          <w:right w:w="10" w:type="dxa"/>
        </w:tblCellMar>
        <w:tblLook w:val="0000" w:firstRow="0" w:lastRow="0" w:firstColumn="0" w:lastColumn="0" w:noHBand="0" w:noVBand="0"/>
      </w:tblPr>
      <w:tblGrid>
        <w:gridCol w:w="832"/>
        <w:gridCol w:w="2693"/>
        <w:gridCol w:w="1843"/>
        <w:gridCol w:w="1984"/>
        <w:gridCol w:w="2977"/>
        <w:gridCol w:w="1985"/>
        <w:gridCol w:w="2693"/>
      </w:tblGrid>
      <w:tr w:rsidR="003A44BF" w14:paraId="35CC0CCD" w14:textId="77777777">
        <w:trPr>
          <w:trHeight w:val="240"/>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8EFD4" w14:textId="77777777" w:rsidR="003A44BF" w:rsidRDefault="00AA1FBC">
            <w:pPr>
              <w:ind w:left="-12"/>
              <w:jc w:val="center"/>
              <w:rPr>
                <w:rFonts w:ascii="Liberation Serif" w:hAnsi="Liberation Serif"/>
                <w:sz w:val="23"/>
                <w:szCs w:val="23"/>
              </w:rPr>
            </w:pPr>
            <w:r>
              <w:rPr>
                <w:rFonts w:ascii="Liberation Serif" w:hAnsi="Liberation Serif"/>
                <w:sz w:val="23"/>
                <w:szCs w:val="23"/>
              </w:rPr>
              <w:t>Номер строки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2547D2" w14:textId="77777777" w:rsidR="003A44BF" w:rsidRDefault="00AA1FBC">
            <w:pPr>
              <w:ind w:left="284" w:right="111"/>
              <w:jc w:val="center"/>
              <w:rPr>
                <w:rFonts w:ascii="Liberation Serif" w:hAnsi="Liberation Serif"/>
                <w:sz w:val="23"/>
                <w:szCs w:val="23"/>
              </w:rPr>
            </w:pPr>
            <w:r>
              <w:rPr>
                <w:rFonts w:ascii="Liberation Serif" w:hAnsi="Liberation Serif"/>
                <w:sz w:val="23"/>
                <w:szCs w:val="23"/>
              </w:rPr>
              <w:t>Адрес</w:t>
            </w:r>
          </w:p>
          <w:p w14:paraId="4D4118C8" w14:textId="77777777" w:rsidR="003A44BF" w:rsidRDefault="00AA1FBC">
            <w:pPr>
              <w:ind w:left="284" w:right="111"/>
              <w:jc w:val="center"/>
              <w:rPr>
                <w:rFonts w:ascii="Liberation Serif" w:hAnsi="Liberation Serif"/>
                <w:sz w:val="23"/>
                <w:szCs w:val="23"/>
              </w:rPr>
            </w:pPr>
            <w:r>
              <w:rPr>
                <w:rFonts w:ascii="Liberation Serif" w:hAnsi="Liberation Serif"/>
                <w:sz w:val="23"/>
                <w:szCs w:val="23"/>
              </w:rPr>
              <w:t xml:space="preserve">(местоположение) </w:t>
            </w:r>
          </w:p>
          <w:p w14:paraId="55609429" w14:textId="77777777" w:rsidR="003A44BF" w:rsidRDefault="00AA1FBC">
            <w:pPr>
              <w:ind w:firstLine="284"/>
              <w:jc w:val="center"/>
            </w:pPr>
            <w:r>
              <w:rPr>
                <w:rFonts w:ascii="Liberation Serif" w:hAnsi="Liberation Serif"/>
                <w:sz w:val="23"/>
                <w:szCs w:val="23"/>
              </w:rPr>
              <w:t>объекта недвижимого имущества (здания, строения, сооружения, помещения, территории) по каждому заявленному месту осуществления образовательной деятельности</w:t>
            </w:r>
            <w:r>
              <w:rPr>
                <w:rFonts w:ascii="Liberation Serif" w:hAnsi="Liberation Serif"/>
                <w:sz w:val="22"/>
                <w:szCs w:val="22"/>
                <w:vertAlign w:val="superscript"/>
              </w:rPr>
              <w:footnoteReference w:id="4"/>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20CB1F" w14:textId="77777777" w:rsidR="003A44BF" w:rsidRDefault="00AA1FBC">
            <w:pPr>
              <w:ind w:left="4" w:right="-7" w:firstLine="280"/>
              <w:jc w:val="center"/>
              <w:rPr>
                <w:rFonts w:ascii="Liberation Serif" w:hAnsi="Liberation Serif"/>
                <w:sz w:val="23"/>
                <w:szCs w:val="23"/>
              </w:rPr>
            </w:pPr>
            <w:r>
              <w:rPr>
                <w:rFonts w:ascii="Liberation Serif" w:hAnsi="Liberation Serif"/>
                <w:sz w:val="23"/>
                <w:szCs w:val="23"/>
              </w:rPr>
              <w:t xml:space="preserve">Собственность или оперативное управление, хозяйственное ведение, аренда, субаренда, безвозмездное пользование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1D697D" w14:textId="77777777" w:rsidR="003A44BF" w:rsidRDefault="00AA1FBC">
            <w:pPr>
              <w:ind w:left="284" w:right="111"/>
              <w:jc w:val="center"/>
              <w:rPr>
                <w:rFonts w:ascii="Liberation Serif" w:hAnsi="Liberation Serif"/>
                <w:sz w:val="23"/>
                <w:szCs w:val="23"/>
              </w:rPr>
            </w:pPr>
            <w:r>
              <w:rPr>
                <w:rFonts w:ascii="Liberation Serif" w:hAnsi="Liberation Serif"/>
                <w:sz w:val="23"/>
                <w:szCs w:val="23"/>
              </w:rPr>
              <w:t xml:space="preserve">Полное </w:t>
            </w:r>
          </w:p>
          <w:p w14:paraId="31649263" w14:textId="77777777" w:rsidR="003A44BF" w:rsidRDefault="00AA1FBC">
            <w:pPr>
              <w:ind w:left="284" w:right="111"/>
              <w:jc w:val="center"/>
              <w:rPr>
                <w:rFonts w:ascii="Liberation Serif" w:hAnsi="Liberation Serif"/>
                <w:sz w:val="23"/>
                <w:szCs w:val="23"/>
              </w:rPr>
            </w:pPr>
            <w:r>
              <w:rPr>
                <w:rFonts w:ascii="Liberation Serif" w:hAnsi="Liberation Serif"/>
                <w:sz w:val="23"/>
                <w:szCs w:val="23"/>
              </w:rPr>
              <w:t>наименование</w:t>
            </w:r>
          </w:p>
          <w:p w14:paraId="7A50BFB8" w14:textId="77777777" w:rsidR="003A44BF" w:rsidRDefault="00AA1FBC">
            <w:pPr>
              <w:ind w:left="284" w:right="111"/>
              <w:jc w:val="center"/>
              <w:rPr>
                <w:rFonts w:ascii="Liberation Serif" w:hAnsi="Liberation Serif"/>
                <w:sz w:val="23"/>
                <w:szCs w:val="23"/>
              </w:rPr>
            </w:pPr>
            <w:r>
              <w:rPr>
                <w:rFonts w:ascii="Liberation Serif" w:hAnsi="Liberation Serif"/>
                <w:sz w:val="23"/>
                <w:szCs w:val="23"/>
              </w:rPr>
              <w:t>собственника</w:t>
            </w:r>
          </w:p>
          <w:p w14:paraId="06D7FB4B" w14:textId="77777777" w:rsidR="003A44BF" w:rsidRDefault="00AA1FBC">
            <w:pPr>
              <w:ind w:left="284" w:right="111"/>
              <w:jc w:val="center"/>
              <w:rPr>
                <w:rFonts w:ascii="Liberation Serif" w:hAnsi="Liberation Serif"/>
                <w:sz w:val="23"/>
                <w:szCs w:val="23"/>
              </w:rPr>
            </w:pPr>
            <w:r>
              <w:rPr>
                <w:rFonts w:ascii="Liberation Serif" w:hAnsi="Liberation Serif"/>
                <w:sz w:val="23"/>
                <w:szCs w:val="23"/>
              </w:rPr>
              <w:t>(арендодателя,</w:t>
            </w:r>
          </w:p>
          <w:p w14:paraId="26D0330E" w14:textId="77777777" w:rsidR="003A44BF" w:rsidRDefault="00AA1FBC">
            <w:pPr>
              <w:ind w:left="284" w:right="111"/>
              <w:jc w:val="center"/>
              <w:rPr>
                <w:rFonts w:ascii="Liberation Serif" w:hAnsi="Liberation Serif"/>
                <w:sz w:val="23"/>
                <w:szCs w:val="23"/>
              </w:rPr>
            </w:pPr>
            <w:r>
              <w:rPr>
                <w:rFonts w:ascii="Liberation Serif" w:hAnsi="Liberation Serif"/>
                <w:sz w:val="23"/>
                <w:szCs w:val="23"/>
              </w:rPr>
              <w:t>ссудодателя)</w:t>
            </w:r>
          </w:p>
          <w:p w14:paraId="1C436C84" w14:textId="77777777" w:rsidR="003A44BF" w:rsidRDefault="00AA1FBC">
            <w:pPr>
              <w:ind w:left="284" w:right="111"/>
              <w:jc w:val="center"/>
              <w:rPr>
                <w:rFonts w:ascii="Liberation Serif" w:hAnsi="Liberation Serif"/>
                <w:sz w:val="23"/>
                <w:szCs w:val="23"/>
              </w:rPr>
            </w:pPr>
            <w:r>
              <w:rPr>
                <w:rFonts w:ascii="Liberation Serif" w:hAnsi="Liberation Serif"/>
                <w:sz w:val="23"/>
                <w:szCs w:val="23"/>
              </w:rPr>
              <w:t xml:space="preserve">объекта </w:t>
            </w:r>
          </w:p>
          <w:p w14:paraId="61A6C1EB" w14:textId="77777777" w:rsidR="003A44BF" w:rsidRDefault="00AA1FBC">
            <w:pPr>
              <w:ind w:left="284" w:right="111"/>
              <w:jc w:val="center"/>
              <w:rPr>
                <w:rFonts w:ascii="Liberation Serif" w:hAnsi="Liberation Serif"/>
                <w:sz w:val="23"/>
                <w:szCs w:val="23"/>
              </w:rPr>
            </w:pPr>
            <w:r>
              <w:rPr>
                <w:rFonts w:ascii="Liberation Serif" w:hAnsi="Liberation Serif"/>
                <w:sz w:val="23"/>
                <w:szCs w:val="23"/>
              </w:rPr>
              <w:t>недвижимого</w:t>
            </w:r>
          </w:p>
          <w:p w14:paraId="556A3687" w14:textId="77777777" w:rsidR="003A44BF" w:rsidRDefault="00AA1FBC">
            <w:pPr>
              <w:ind w:left="284" w:right="111"/>
              <w:jc w:val="center"/>
              <w:rPr>
                <w:rFonts w:ascii="Liberation Serif" w:hAnsi="Liberation Serif"/>
                <w:sz w:val="23"/>
                <w:szCs w:val="23"/>
              </w:rPr>
            </w:pPr>
            <w:r>
              <w:rPr>
                <w:rFonts w:ascii="Liberation Serif" w:hAnsi="Liberation Serif"/>
                <w:sz w:val="23"/>
                <w:szCs w:val="23"/>
              </w:rPr>
              <w:t xml:space="preserve">имущества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BAB0EF" w14:textId="77777777" w:rsidR="003A44BF" w:rsidRDefault="00AA1FBC">
            <w:pPr>
              <w:ind w:left="1" w:right="-9"/>
              <w:jc w:val="center"/>
              <w:rPr>
                <w:rFonts w:ascii="Liberation Serif" w:hAnsi="Liberation Serif"/>
                <w:sz w:val="23"/>
                <w:szCs w:val="23"/>
              </w:rPr>
            </w:pPr>
            <w:r>
              <w:rPr>
                <w:rFonts w:ascii="Liberation Serif" w:hAnsi="Liberation Serif"/>
                <w:sz w:val="23"/>
                <w:szCs w:val="23"/>
              </w:rPr>
              <w:t xml:space="preserve">Наименование </w:t>
            </w:r>
            <w:r>
              <w:rPr>
                <w:rFonts w:ascii="Liberation Serif" w:hAnsi="Liberation Serif"/>
                <w:sz w:val="23"/>
                <w:szCs w:val="23"/>
              </w:rPr>
              <w:br/>
              <w:t xml:space="preserve">и реквизиты документа, подтверждающего наличие </w:t>
            </w:r>
            <w:r>
              <w:rPr>
                <w:rFonts w:ascii="Liberation Serif" w:hAnsi="Liberation Serif"/>
                <w:sz w:val="23"/>
                <w:szCs w:val="23"/>
              </w:rPr>
              <w:br/>
              <w:t xml:space="preserve">у соискателя лицензии (лицензиата) на праве собственности или ином законном основании </w:t>
            </w:r>
            <w:proofErr w:type="gramStart"/>
            <w:r>
              <w:rPr>
                <w:rFonts w:ascii="Liberation Serif" w:hAnsi="Liberation Serif"/>
                <w:sz w:val="23"/>
                <w:szCs w:val="23"/>
              </w:rPr>
              <w:t>объекта  недвижимого</w:t>
            </w:r>
            <w:proofErr w:type="gramEnd"/>
            <w:r>
              <w:rPr>
                <w:rFonts w:ascii="Liberation Serif" w:hAnsi="Liberation Serif"/>
                <w:sz w:val="23"/>
                <w:szCs w:val="23"/>
              </w:rPr>
              <w:t xml:space="preserve"> имущества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229D23" w14:textId="77777777" w:rsidR="003A44BF" w:rsidRDefault="00AA1FBC">
            <w:pPr>
              <w:ind w:left="284" w:right="111"/>
              <w:jc w:val="center"/>
              <w:rPr>
                <w:rFonts w:ascii="Liberation Serif" w:hAnsi="Liberation Serif"/>
                <w:sz w:val="23"/>
                <w:szCs w:val="23"/>
              </w:rPr>
            </w:pPr>
            <w:r>
              <w:rPr>
                <w:rFonts w:ascii="Liberation Serif" w:hAnsi="Liberation Serif"/>
                <w:sz w:val="23"/>
                <w:szCs w:val="23"/>
              </w:rPr>
              <w:t>Кадастровый</w:t>
            </w:r>
          </w:p>
          <w:p w14:paraId="01F3192A" w14:textId="77777777" w:rsidR="003A44BF" w:rsidRDefault="00AA1FBC">
            <w:pPr>
              <w:ind w:left="284" w:right="111"/>
              <w:jc w:val="center"/>
              <w:rPr>
                <w:rFonts w:ascii="Liberation Serif" w:hAnsi="Liberation Serif"/>
                <w:sz w:val="23"/>
                <w:szCs w:val="23"/>
              </w:rPr>
            </w:pPr>
            <w:r>
              <w:rPr>
                <w:rFonts w:ascii="Liberation Serif" w:hAnsi="Liberation Serif"/>
                <w:sz w:val="23"/>
                <w:szCs w:val="23"/>
              </w:rPr>
              <w:t>(или условный)</w:t>
            </w:r>
          </w:p>
          <w:p w14:paraId="661924BE" w14:textId="77777777" w:rsidR="003A44BF" w:rsidRDefault="00AA1FBC">
            <w:pPr>
              <w:ind w:left="284" w:right="111"/>
              <w:jc w:val="center"/>
              <w:rPr>
                <w:rFonts w:ascii="Liberation Serif" w:hAnsi="Liberation Serif"/>
                <w:sz w:val="23"/>
                <w:szCs w:val="23"/>
              </w:rPr>
            </w:pPr>
            <w:r>
              <w:rPr>
                <w:rFonts w:ascii="Liberation Serif" w:hAnsi="Liberation Serif"/>
                <w:sz w:val="23"/>
                <w:szCs w:val="23"/>
              </w:rPr>
              <w:t>номер объекта</w:t>
            </w:r>
          </w:p>
          <w:p w14:paraId="6DA3679D" w14:textId="77777777" w:rsidR="003A44BF" w:rsidRDefault="00AA1FBC">
            <w:pPr>
              <w:ind w:firstLine="284"/>
              <w:jc w:val="center"/>
              <w:rPr>
                <w:rFonts w:ascii="Liberation Serif" w:hAnsi="Liberation Serif"/>
                <w:sz w:val="23"/>
                <w:szCs w:val="23"/>
              </w:rPr>
            </w:pPr>
            <w:r>
              <w:rPr>
                <w:rFonts w:ascii="Liberation Serif" w:hAnsi="Liberation Serif"/>
                <w:sz w:val="23"/>
                <w:szCs w:val="23"/>
              </w:rPr>
              <w:t xml:space="preserve">недвижимости (при наличии)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CAD3AB" w14:textId="77777777" w:rsidR="003A44BF" w:rsidRDefault="00AA1FBC">
            <w:pPr>
              <w:ind w:left="-6" w:right="-5"/>
              <w:jc w:val="center"/>
              <w:rPr>
                <w:rFonts w:ascii="Liberation Serif" w:hAnsi="Liberation Serif"/>
                <w:sz w:val="23"/>
                <w:szCs w:val="23"/>
              </w:rPr>
            </w:pPr>
            <w:r>
              <w:rPr>
                <w:rFonts w:ascii="Liberation Serif" w:hAnsi="Liberation Serif"/>
                <w:sz w:val="23"/>
                <w:szCs w:val="23"/>
              </w:rPr>
              <w:t>Номер записи</w:t>
            </w:r>
          </w:p>
          <w:p w14:paraId="702714AB" w14:textId="77777777" w:rsidR="003A44BF" w:rsidRDefault="00AA1FBC">
            <w:pPr>
              <w:ind w:left="-6" w:right="-5"/>
              <w:jc w:val="center"/>
              <w:rPr>
                <w:rFonts w:ascii="Liberation Serif" w:hAnsi="Liberation Serif"/>
                <w:sz w:val="23"/>
                <w:szCs w:val="23"/>
              </w:rPr>
            </w:pPr>
            <w:r>
              <w:rPr>
                <w:rFonts w:ascii="Liberation Serif" w:hAnsi="Liberation Serif"/>
                <w:sz w:val="23"/>
                <w:szCs w:val="23"/>
              </w:rPr>
              <w:t>регистрации в Едином</w:t>
            </w:r>
          </w:p>
          <w:p w14:paraId="2650E440" w14:textId="77777777" w:rsidR="003A44BF" w:rsidRDefault="00AA1FBC">
            <w:pPr>
              <w:ind w:left="-6" w:right="-5"/>
              <w:jc w:val="center"/>
              <w:rPr>
                <w:rFonts w:ascii="Liberation Serif" w:hAnsi="Liberation Serif"/>
                <w:sz w:val="23"/>
                <w:szCs w:val="23"/>
              </w:rPr>
            </w:pPr>
            <w:r>
              <w:rPr>
                <w:rFonts w:ascii="Liberation Serif" w:hAnsi="Liberation Serif"/>
                <w:sz w:val="23"/>
                <w:szCs w:val="23"/>
              </w:rPr>
              <w:t>государственном реестре прав на недвижимое</w:t>
            </w:r>
          </w:p>
          <w:p w14:paraId="0851361B" w14:textId="77777777" w:rsidR="003A44BF" w:rsidRDefault="00AA1FBC">
            <w:pPr>
              <w:ind w:left="-6" w:right="-5"/>
              <w:jc w:val="center"/>
              <w:rPr>
                <w:rFonts w:ascii="Liberation Serif" w:hAnsi="Liberation Serif"/>
                <w:sz w:val="23"/>
                <w:szCs w:val="23"/>
              </w:rPr>
            </w:pPr>
            <w:r>
              <w:rPr>
                <w:rFonts w:ascii="Liberation Serif" w:hAnsi="Liberation Serif"/>
                <w:sz w:val="23"/>
                <w:szCs w:val="23"/>
              </w:rPr>
              <w:t xml:space="preserve">имущество и сделок </w:t>
            </w:r>
          </w:p>
          <w:p w14:paraId="2E956EE5" w14:textId="77777777" w:rsidR="003A44BF" w:rsidRDefault="00AA1FBC">
            <w:pPr>
              <w:ind w:left="-6" w:right="-5"/>
              <w:jc w:val="center"/>
              <w:rPr>
                <w:rFonts w:ascii="Liberation Serif" w:hAnsi="Liberation Serif"/>
                <w:sz w:val="23"/>
                <w:szCs w:val="23"/>
              </w:rPr>
            </w:pPr>
            <w:r>
              <w:rPr>
                <w:rFonts w:ascii="Liberation Serif" w:hAnsi="Liberation Serif"/>
                <w:sz w:val="23"/>
                <w:szCs w:val="23"/>
              </w:rPr>
              <w:t xml:space="preserve">с ним (при наличии) </w:t>
            </w:r>
          </w:p>
        </w:tc>
      </w:tr>
      <w:tr w:rsidR="003A44BF" w14:paraId="1016D05B" w14:textId="77777777">
        <w:trPr>
          <w:trHeight w:val="240"/>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013E47E" w14:textId="77777777"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631B5AD" w14:textId="77777777"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C138A15" w14:textId="77777777"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4A53879" w14:textId="77777777"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17442B7" w14:textId="77777777"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4302846" w14:textId="77777777"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4685A4F9" w14:textId="77777777"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7</w:t>
            </w:r>
          </w:p>
        </w:tc>
      </w:tr>
      <w:tr w:rsidR="00312004" w14:paraId="1E65DE5D" w14:textId="77777777" w:rsidTr="002B6EC1">
        <w:trPr>
          <w:trHeight w:val="240"/>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643FC1D" w14:textId="77777777" w:rsidR="00312004" w:rsidRDefault="00312004" w:rsidP="00312004">
            <w:pPr>
              <w:pStyle w:val="ConsPlusNormal"/>
              <w:rPr>
                <w:rFonts w:ascii="Liberation Serif" w:hAnsi="Liberation Serif" w:cs="Times New Roman"/>
                <w:sz w:val="24"/>
                <w:szCs w:val="24"/>
              </w:rPr>
            </w:pPr>
            <w:r>
              <w:rPr>
                <w:rFonts w:ascii="Liberation Serif" w:hAnsi="Liberation Serif" w:cs="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BC233" w14:textId="77777777" w:rsidR="00044E82" w:rsidRDefault="00312004" w:rsidP="00312004">
            <w:pPr>
              <w:pStyle w:val="ConsPlusNonformat"/>
              <w:rPr>
                <w:rFonts w:ascii="Times New Roman" w:hAnsi="Times New Roman" w:cs="Times New Roman"/>
                <w:sz w:val="24"/>
                <w:szCs w:val="24"/>
              </w:rPr>
            </w:pPr>
            <w:r>
              <w:rPr>
                <w:rFonts w:ascii="Times New Roman" w:hAnsi="Times New Roman" w:cs="Times New Roman"/>
                <w:sz w:val="24"/>
                <w:szCs w:val="24"/>
              </w:rPr>
              <w:t>622005</w:t>
            </w:r>
            <w:r w:rsidRPr="00B97E96">
              <w:rPr>
                <w:rFonts w:ascii="Times New Roman" w:hAnsi="Times New Roman" w:cs="Times New Roman"/>
                <w:sz w:val="24"/>
                <w:szCs w:val="24"/>
              </w:rPr>
              <w:t xml:space="preserve">, Свердловская область, город Нижний Тагил, улица </w:t>
            </w:r>
            <w:proofErr w:type="spellStart"/>
            <w:r w:rsidRPr="00B97E96">
              <w:rPr>
                <w:rFonts w:ascii="Times New Roman" w:hAnsi="Times New Roman" w:cs="Times New Roman"/>
                <w:sz w:val="24"/>
                <w:szCs w:val="24"/>
              </w:rPr>
              <w:t>Балакинская</w:t>
            </w:r>
            <w:proofErr w:type="spellEnd"/>
            <w:r w:rsidRPr="00B97E96">
              <w:rPr>
                <w:rFonts w:ascii="Times New Roman" w:hAnsi="Times New Roman" w:cs="Times New Roman"/>
                <w:sz w:val="24"/>
                <w:szCs w:val="24"/>
              </w:rPr>
              <w:t xml:space="preserve">, дом 1, </w:t>
            </w:r>
          </w:p>
          <w:p w14:paraId="6EC5D3F3" w14:textId="77777777" w:rsidR="00312004" w:rsidRPr="00B97E96" w:rsidRDefault="00312004" w:rsidP="00312004">
            <w:pPr>
              <w:pStyle w:val="ConsPlusNonformat"/>
              <w:rPr>
                <w:rFonts w:ascii="Times New Roman" w:hAnsi="Times New Roman" w:cs="Times New Roman"/>
                <w:sz w:val="24"/>
                <w:szCs w:val="24"/>
                <w:lang w:eastAsia="en-US"/>
              </w:rPr>
            </w:pPr>
            <w:r w:rsidRPr="00B97E96">
              <w:rPr>
                <w:rFonts w:ascii="Times New Roman" w:hAnsi="Times New Roman" w:cs="Times New Roman"/>
                <w:sz w:val="24"/>
                <w:szCs w:val="24"/>
              </w:rPr>
              <w:t>1 этаж нежилое помещение № 42 по плану БТИ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60FEAC" w14:textId="77777777" w:rsidR="00312004" w:rsidRDefault="00312004" w:rsidP="00312004">
            <w:pPr>
              <w:pStyle w:val="af1"/>
              <w:jc w:val="center"/>
            </w:pPr>
            <w:r>
              <w:t>Безвозмездное пользование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16EDD1" w14:textId="77777777" w:rsidR="00312004" w:rsidRDefault="00312004" w:rsidP="00312004">
            <w:pPr>
              <w:pStyle w:val="af1"/>
              <w:ind w:left="138"/>
            </w:pPr>
            <w:r w:rsidRPr="00FC5176">
              <w:t>Управление муниципального имущества Администрации города Нижний Тагил</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AE42E5" w14:textId="77777777" w:rsidR="00312004" w:rsidRPr="007A5847" w:rsidRDefault="00077B15" w:rsidP="00312004">
            <w:pPr>
              <w:pStyle w:val="ConsPlusNonformat"/>
              <w:rPr>
                <w:rFonts w:ascii="Liberation Serif" w:hAnsi="Liberation Serif" w:cs="Liberation Serif"/>
                <w:sz w:val="24"/>
                <w:szCs w:val="24"/>
                <w:lang w:eastAsia="en-US"/>
              </w:rPr>
            </w:pPr>
            <w:r>
              <w:rPr>
                <w:rFonts w:ascii="Times New Roman" w:hAnsi="Times New Roman" w:cs="Times New Roman"/>
                <w:sz w:val="24"/>
                <w:szCs w:val="24"/>
              </w:rPr>
              <w:t>Договор</w:t>
            </w:r>
            <w:r w:rsidR="00312004" w:rsidRPr="00E60B16">
              <w:rPr>
                <w:rFonts w:ascii="Times New Roman" w:hAnsi="Times New Roman" w:cs="Times New Roman"/>
                <w:sz w:val="24"/>
                <w:szCs w:val="24"/>
              </w:rPr>
              <w:t xml:space="preserve"> безвозмездного пользования</w:t>
            </w:r>
            <w:r w:rsidR="00312004">
              <w:rPr>
                <w:rFonts w:ascii="Times New Roman" w:hAnsi="Times New Roman" w:cs="Times New Roman"/>
                <w:sz w:val="24"/>
                <w:szCs w:val="24"/>
              </w:rPr>
              <w:t xml:space="preserve"> </w:t>
            </w:r>
            <w:r w:rsidR="00312004">
              <w:rPr>
                <w:rFonts w:ascii="Liberation Serif" w:hAnsi="Liberation Serif" w:cs="Liberation Serif"/>
                <w:sz w:val="24"/>
                <w:szCs w:val="24"/>
                <w:lang w:eastAsia="en-US"/>
              </w:rPr>
              <w:t>№ 92/ОУ от 30.08.2016</w:t>
            </w:r>
            <w:r w:rsidR="00312004" w:rsidRPr="00E60B16">
              <w:rPr>
                <w:rFonts w:ascii="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C49081C" w14:textId="77777777" w:rsidR="00312004" w:rsidRDefault="00312004" w:rsidP="00312004">
            <w:pPr>
              <w:ind w:right="111"/>
              <w:rPr>
                <w:rFonts w:ascii="Liberation Serif" w:hAnsi="Liberation Serif"/>
                <w:sz w:val="23"/>
                <w:szCs w:val="23"/>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08C8E780" w14:textId="77777777" w:rsidR="00312004" w:rsidRDefault="00312004" w:rsidP="00312004">
            <w:pPr>
              <w:ind w:right="111"/>
              <w:rPr>
                <w:rFonts w:ascii="Liberation Serif" w:hAnsi="Liberation Serif"/>
                <w:sz w:val="23"/>
                <w:szCs w:val="23"/>
              </w:rPr>
            </w:pPr>
          </w:p>
        </w:tc>
      </w:tr>
      <w:tr w:rsidR="00312004" w14:paraId="74300389" w14:textId="77777777" w:rsidTr="00AD3FE3">
        <w:trPr>
          <w:trHeight w:val="240"/>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510467D" w14:textId="77777777" w:rsidR="00312004" w:rsidRDefault="00312004" w:rsidP="00D44776">
            <w:pPr>
              <w:pStyle w:val="ConsPlusNormal"/>
              <w:rPr>
                <w:rFonts w:ascii="Liberation Serif" w:hAnsi="Liberation Serif" w:cs="Times New Roman"/>
                <w:sz w:val="24"/>
                <w:szCs w:val="24"/>
              </w:rPr>
            </w:pPr>
            <w:r>
              <w:rPr>
                <w:rFonts w:ascii="Liberation Serif" w:hAnsi="Liberation Serif" w:cs="Times New Roman"/>
                <w:sz w:val="24"/>
                <w:szCs w:val="24"/>
              </w:rPr>
              <w:t>2</w:t>
            </w:r>
            <w:r w:rsidR="00D44776">
              <w:rPr>
                <w:rFonts w:ascii="Liberation Serif" w:hAnsi="Liberation Serif" w:cs="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6D05CD" w14:textId="77777777" w:rsidR="00044E82" w:rsidRDefault="00312004" w:rsidP="00D44776">
            <w:pPr>
              <w:pStyle w:val="ConsPlusNonformat"/>
              <w:rPr>
                <w:rFonts w:ascii="Times New Roman" w:hAnsi="Times New Roman" w:cs="Times New Roman"/>
                <w:sz w:val="24"/>
                <w:szCs w:val="24"/>
              </w:rPr>
            </w:pPr>
            <w:r>
              <w:rPr>
                <w:rFonts w:ascii="Times New Roman" w:hAnsi="Times New Roman" w:cs="Times New Roman"/>
                <w:sz w:val="24"/>
                <w:szCs w:val="24"/>
              </w:rPr>
              <w:t>622051</w:t>
            </w:r>
            <w:r w:rsidRPr="00B97E96">
              <w:rPr>
                <w:rFonts w:ascii="Times New Roman" w:hAnsi="Times New Roman" w:cs="Times New Roman"/>
                <w:sz w:val="24"/>
                <w:szCs w:val="24"/>
              </w:rPr>
              <w:t>, Свердловская область, город Нижний Тагил, улица Коминтерна, дом 41,</w:t>
            </w:r>
          </w:p>
          <w:p w14:paraId="1D843B87" w14:textId="77777777" w:rsidR="00044E82" w:rsidRDefault="00D44776" w:rsidP="00D44776">
            <w:pPr>
              <w:pStyle w:val="ConsPlusNonformat"/>
              <w:rPr>
                <w:rFonts w:ascii="Times New Roman" w:hAnsi="Times New Roman" w:cs="Times New Roman"/>
                <w:sz w:val="24"/>
                <w:szCs w:val="24"/>
              </w:rPr>
            </w:pPr>
            <w:r>
              <w:rPr>
                <w:rFonts w:ascii="Times New Roman" w:hAnsi="Times New Roman" w:cs="Times New Roman"/>
                <w:sz w:val="24"/>
                <w:szCs w:val="24"/>
              </w:rPr>
              <w:t xml:space="preserve"> 1 этаж, нежилое помещение </w:t>
            </w:r>
            <w:r w:rsidRPr="00B97E96">
              <w:rPr>
                <w:rFonts w:ascii="Times New Roman" w:hAnsi="Times New Roman" w:cs="Times New Roman"/>
                <w:sz w:val="24"/>
                <w:szCs w:val="24"/>
              </w:rPr>
              <w:t>№</w:t>
            </w:r>
            <w:r>
              <w:rPr>
                <w:rFonts w:ascii="Times New Roman" w:hAnsi="Times New Roman" w:cs="Times New Roman"/>
                <w:sz w:val="24"/>
                <w:szCs w:val="24"/>
              </w:rPr>
              <w:t xml:space="preserve"> </w:t>
            </w:r>
            <w:r w:rsidRPr="00B97E96">
              <w:rPr>
                <w:rFonts w:ascii="Times New Roman" w:hAnsi="Times New Roman" w:cs="Times New Roman"/>
                <w:sz w:val="24"/>
                <w:szCs w:val="24"/>
              </w:rPr>
              <w:t>1.1 по плану БТИ</w:t>
            </w:r>
            <w:r>
              <w:rPr>
                <w:rFonts w:ascii="Times New Roman" w:hAnsi="Times New Roman" w:cs="Times New Roman"/>
                <w:sz w:val="24"/>
                <w:szCs w:val="24"/>
              </w:rPr>
              <w:t>,</w:t>
            </w:r>
          </w:p>
          <w:p w14:paraId="74EC6A67" w14:textId="77777777" w:rsidR="00312004" w:rsidRPr="00B97E96" w:rsidRDefault="00D44776" w:rsidP="00D44776">
            <w:pPr>
              <w:pStyle w:val="ConsPlusNonformat"/>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 </w:t>
            </w:r>
            <w:r w:rsidR="00312004" w:rsidRPr="00B97E96">
              <w:rPr>
                <w:rFonts w:ascii="Times New Roman" w:hAnsi="Times New Roman" w:cs="Times New Roman"/>
                <w:sz w:val="24"/>
                <w:szCs w:val="24"/>
              </w:rPr>
              <w:t xml:space="preserve">2 этаж, </w:t>
            </w:r>
            <w:r w:rsidR="00312004">
              <w:rPr>
                <w:rFonts w:ascii="Times New Roman" w:hAnsi="Times New Roman" w:cs="Times New Roman"/>
                <w:sz w:val="24"/>
                <w:szCs w:val="24"/>
              </w:rPr>
              <w:t>нежилое помещение</w:t>
            </w:r>
            <w:r w:rsidR="00312004" w:rsidRPr="00B97E96">
              <w:rPr>
                <w:rFonts w:ascii="Times New Roman" w:hAnsi="Times New Roman" w:cs="Times New Roman"/>
                <w:sz w:val="24"/>
                <w:szCs w:val="24"/>
              </w:rPr>
              <w:t xml:space="preserve"> № 2.40 по плану БТИ</w:t>
            </w:r>
            <w:r>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BAF2BF" w14:textId="77777777" w:rsidR="00312004" w:rsidRDefault="00312004" w:rsidP="00312004">
            <w:pPr>
              <w:pStyle w:val="af1"/>
              <w:jc w:val="center"/>
            </w:pPr>
            <w:r>
              <w:lastRenderedPageBreak/>
              <w:t>Безвозмездное пользование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FF50A5" w14:textId="77777777" w:rsidR="00312004" w:rsidRDefault="00312004" w:rsidP="00312004">
            <w:pPr>
              <w:pStyle w:val="af1"/>
            </w:pPr>
            <w:r>
              <w:t>Муниципальное автономное учреждение Дзержинский дворец детского и юношеского творчества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C599D0" w14:textId="77777777" w:rsidR="00312004" w:rsidRDefault="00312004" w:rsidP="00312004">
            <w:r w:rsidRPr="000B500A">
              <w:rPr>
                <w:rFonts w:ascii="Liberation Serif" w:hAnsi="Liberation Serif" w:cs="Liberation Serif"/>
                <w:lang w:eastAsia="en-US"/>
              </w:rPr>
              <w:t xml:space="preserve">Договор безвозмездного пользования </w:t>
            </w:r>
            <w:r>
              <w:rPr>
                <w:rFonts w:ascii="Liberation Serif" w:hAnsi="Liberation Serif" w:cs="Liberation Serif"/>
                <w:lang w:eastAsia="en-US"/>
              </w:rPr>
              <w:t xml:space="preserve">нежилым помещением </w:t>
            </w:r>
            <w:r w:rsidRPr="000B500A">
              <w:rPr>
                <w:rFonts w:ascii="Liberation Serif" w:hAnsi="Liberation Serif" w:cs="Liberation Serif"/>
                <w:lang w:eastAsia="en-US"/>
              </w:rPr>
              <w:t>от</w:t>
            </w:r>
            <w:r>
              <w:rPr>
                <w:rFonts w:ascii="Liberation Serif" w:hAnsi="Liberation Serif" w:cs="Liberation Serif"/>
                <w:lang w:eastAsia="en-US"/>
              </w:rPr>
              <w:t xml:space="preserve"> 01.04.2023</w:t>
            </w:r>
            <w:r w:rsidRPr="000B500A">
              <w:rPr>
                <w:rFonts w:ascii="Liberation Serif" w:hAnsi="Liberation Serif" w:cs="Liberation Serif"/>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AAAB287" w14:textId="77777777" w:rsidR="00312004" w:rsidRDefault="00312004" w:rsidP="00312004">
            <w:pPr>
              <w:ind w:left="284" w:right="111"/>
              <w:rPr>
                <w:rFonts w:ascii="Liberation Serif" w:hAnsi="Liberation Serif"/>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318FC973" w14:textId="77777777" w:rsidR="00312004" w:rsidRDefault="00312004" w:rsidP="00312004">
            <w:pPr>
              <w:ind w:left="284" w:right="111"/>
              <w:rPr>
                <w:rFonts w:ascii="Liberation Serif" w:hAnsi="Liberation Serif"/>
              </w:rPr>
            </w:pPr>
          </w:p>
        </w:tc>
      </w:tr>
    </w:tbl>
    <w:p w14:paraId="710498E6" w14:textId="77777777" w:rsidR="003A44BF" w:rsidRDefault="003A44BF" w:rsidP="009D1C84">
      <w:pPr>
        <w:ind w:right="111"/>
        <w:rPr>
          <w:rFonts w:ascii="Liberation Serif" w:hAnsi="Liberation Serif"/>
          <w:sz w:val="12"/>
          <w:szCs w:val="28"/>
        </w:rPr>
      </w:pPr>
    </w:p>
    <w:p w14:paraId="586AB2C1" w14:textId="77777777" w:rsidR="003A44BF" w:rsidRDefault="00AA1FBC">
      <w:pPr>
        <w:pageBreakBefore/>
        <w:suppressAutoHyphens w:val="0"/>
        <w:jc w:val="center"/>
      </w:pPr>
      <w:r>
        <w:rPr>
          <w:rFonts w:ascii="Liberation Serif" w:hAnsi="Liberation Serif"/>
          <w:sz w:val="28"/>
          <w:szCs w:val="28"/>
        </w:rPr>
        <w:lastRenderedPageBreak/>
        <w:t>Подраздел 2. Материально-техническое обеспечение образовательной деятельности,</w:t>
      </w:r>
      <w:r>
        <w:rPr>
          <w:rFonts w:ascii="Liberation Serif" w:hAnsi="Liberation Serif"/>
          <w:sz w:val="28"/>
          <w:szCs w:val="28"/>
          <w:vertAlign w:val="superscript"/>
        </w:rPr>
        <w:t xml:space="preserve"> </w:t>
      </w:r>
    </w:p>
    <w:p w14:paraId="1058720E" w14:textId="77777777" w:rsidR="003A44BF" w:rsidRDefault="00AA1FBC">
      <w:pPr>
        <w:ind w:left="284" w:right="-314"/>
        <w:jc w:val="center"/>
      </w:pPr>
      <w:r>
        <w:rPr>
          <w:rFonts w:ascii="Liberation Serif" w:hAnsi="Liberation Serif"/>
          <w:sz w:val="28"/>
          <w:szCs w:val="28"/>
        </w:rPr>
        <w:t>оборудование помещений в соответствии с заявленными образовательными программами</w:t>
      </w:r>
      <w:r>
        <w:rPr>
          <w:rFonts w:ascii="Liberation Serif" w:hAnsi="Liberation Serif"/>
          <w:sz w:val="22"/>
          <w:szCs w:val="22"/>
          <w:vertAlign w:val="superscript"/>
        </w:rPr>
        <w:footnoteReference w:id="5"/>
      </w:r>
    </w:p>
    <w:p w14:paraId="2C1C31B1" w14:textId="77777777" w:rsidR="003A44BF" w:rsidRDefault="003A44BF">
      <w:pPr>
        <w:ind w:left="284" w:right="-314"/>
        <w:jc w:val="center"/>
        <w:rPr>
          <w:rFonts w:ascii="Liberation Serif" w:hAnsi="Liberation Serif"/>
          <w:szCs w:val="28"/>
        </w:rPr>
      </w:pPr>
    </w:p>
    <w:tbl>
      <w:tblPr>
        <w:tblW w:w="15021" w:type="dxa"/>
        <w:tblCellMar>
          <w:left w:w="10" w:type="dxa"/>
          <w:right w:w="10" w:type="dxa"/>
        </w:tblCellMar>
        <w:tblLook w:val="0000" w:firstRow="0" w:lastRow="0" w:firstColumn="0" w:lastColumn="0" w:noHBand="0" w:noVBand="0"/>
      </w:tblPr>
      <w:tblGrid>
        <w:gridCol w:w="1017"/>
        <w:gridCol w:w="2806"/>
        <w:gridCol w:w="4819"/>
        <w:gridCol w:w="6379"/>
      </w:tblGrid>
      <w:tr w:rsidR="003A44BF" w14:paraId="761C2F37" w14:textId="77777777">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AB2C64" w14:textId="77777777" w:rsidR="003A44BF" w:rsidRDefault="00AA1FBC">
            <w:pPr>
              <w:ind w:right="111"/>
              <w:jc w:val="center"/>
            </w:pPr>
            <w:r>
              <w:rPr>
                <w:rFonts w:ascii="Liberation Serif" w:hAnsi="Liberation Serif"/>
                <w:sz w:val="23"/>
                <w:szCs w:val="23"/>
              </w:rPr>
              <w:t>Номер строки</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D2D10B" w14:textId="77777777" w:rsidR="003A44BF" w:rsidRDefault="00AA1FBC">
            <w:pPr>
              <w:ind w:left="284" w:right="111"/>
              <w:jc w:val="center"/>
              <w:rPr>
                <w:rFonts w:ascii="Liberation Serif" w:hAnsi="Liberation Serif"/>
                <w:sz w:val="23"/>
                <w:szCs w:val="23"/>
              </w:rPr>
            </w:pPr>
            <w:r>
              <w:rPr>
                <w:rFonts w:ascii="Liberation Serif" w:hAnsi="Liberation Serif"/>
                <w:sz w:val="23"/>
                <w:szCs w:val="23"/>
              </w:rPr>
              <w:t>Код (при наличии), наименование</w:t>
            </w:r>
          </w:p>
          <w:p w14:paraId="1FAA6F3C" w14:textId="77777777" w:rsidR="003A44BF" w:rsidRDefault="00AA1FBC">
            <w:pPr>
              <w:ind w:left="284" w:right="111"/>
              <w:jc w:val="center"/>
            </w:pPr>
            <w:r>
              <w:rPr>
                <w:rFonts w:ascii="Liberation Serif" w:hAnsi="Liberation Serif"/>
                <w:sz w:val="23"/>
                <w:szCs w:val="23"/>
              </w:rPr>
              <w:t>образовательной программы</w:t>
            </w:r>
            <w:r>
              <w:rPr>
                <w:rFonts w:ascii="Liberation Serif" w:hAnsi="Liberation Serif"/>
                <w:sz w:val="22"/>
                <w:szCs w:val="22"/>
                <w:vertAlign w:val="superscript"/>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7A1B46" w14:textId="77777777" w:rsidR="003A44BF" w:rsidRDefault="00AA1FBC">
            <w:pPr>
              <w:ind w:left="284" w:right="111"/>
              <w:jc w:val="center"/>
            </w:pPr>
            <w:r>
              <w:rPr>
                <w:rFonts w:ascii="Liberation Serif" w:hAnsi="Liberation Serif"/>
                <w:sz w:val="23"/>
                <w:szCs w:val="23"/>
              </w:rPr>
              <w:t>Адрес места осуществления образовательной деятельности</w:t>
            </w:r>
            <w:r>
              <w:rPr>
                <w:rFonts w:ascii="Liberation Serif" w:hAnsi="Liberation Serif"/>
                <w:sz w:val="22"/>
                <w:szCs w:val="22"/>
                <w:vertAlign w:val="superscript"/>
              </w:rPr>
              <w:footnoteReference w:id="6"/>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753B66" w14:textId="77777777" w:rsidR="003A44BF" w:rsidRDefault="00AA1FBC">
            <w:pPr>
              <w:ind w:left="284" w:right="111"/>
              <w:jc w:val="center"/>
              <w:rPr>
                <w:rFonts w:ascii="Liberation Serif" w:hAnsi="Liberation Serif"/>
                <w:sz w:val="23"/>
                <w:szCs w:val="23"/>
              </w:rPr>
            </w:pPr>
            <w:r>
              <w:rPr>
                <w:rFonts w:ascii="Liberation Serif" w:hAnsi="Liberation Serif"/>
                <w:sz w:val="23"/>
                <w:szCs w:val="23"/>
              </w:rPr>
              <w:t xml:space="preserve">Наименования объектов, помещений </w:t>
            </w:r>
          </w:p>
          <w:p w14:paraId="3F749245" w14:textId="77777777" w:rsidR="003A44BF" w:rsidRDefault="00AA1FBC">
            <w:pPr>
              <w:ind w:left="284" w:right="111"/>
              <w:jc w:val="center"/>
            </w:pPr>
            <w:r>
              <w:rPr>
                <w:rFonts w:ascii="Liberation Serif" w:hAnsi="Liberation Serif"/>
                <w:sz w:val="23"/>
                <w:szCs w:val="23"/>
              </w:rPr>
              <w:t>с перечнем основного учебного оборудования</w:t>
            </w:r>
            <w:r>
              <w:rPr>
                <w:rFonts w:ascii="Liberation Serif" w:hAnsi="Liberation Serif"/>
                <w:sz w:val="22"/>
                <w:szCs w:val="22"/>
                <w:vertAlign w:val="superscript"/>
              </w:rPr>
              <w:footnoteReference w:id="7"/>
            </w:r>
          </w:p>
        </w:tc>
      </w:tr>
    </w:tbl>
    <w:p w14:paraId="324C3C21" w14:textId="77777777" w:rsidR="003A44BF" w:rsidRDefault="003A44BF">
      <w:pPr>
        <w:ind w:left="284"/>
        <w:rPr>
          <w:sz w:val="2"/>
          <w:szCs w:val="2"/>
          <w:shd w:val="clear" w:color="auto" w:fill="00FF00"/>
        </w:rPr>
      </w:pPr>
    </w:p>
    <w:tbl>
      <w:tblPr>
        <w:tblW w:w="15021" w:type="dxa"/>
        <w:tblLayout w:type="fixed"/>
        <w:tblCellMar>
          <w:left w:w="10" w:type="dxa"/>
          <w:right w:w="10" w:type="dxa"/>
        </w:tblCellMar>
        <w:tblLook w:val="0000" w:firstRow="0" w:lastRow="0" w:firstColumn="0" w:lastColumn="0" w:noHBand="0" w:noVBand="0"/>
      </w:tblPr>
      <w:tblGrid>
        <w:gridCol w:w="988"/>
        <w:gridCol w:w="2835"/>
        <w:gridCol w:w="4819"/>
        <w:gridCol w:w="6379"/>
      </w:tblGrid>
      <w:tr w:rsidR="003A44BF" w14:paraId="2B95DF8C" w14:textId="77777777">
        <w:trPr>
          <w:trHeight w:val="254"/>
          <w:tblHead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AB8E3D" w14:textId="77777777"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7C823E" w14:textId="77777777"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9D5452" w14:textId="77777777"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B8B8C9" w14:textId="77777777"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4</w:t>
            </w:r>
          </w:p>
        </w:tc>
      </w:tr>
      <w:tr w:rsidR="003A44BF" w14:paraId="7CCF13B6" w14:textId="77777777">
        <w:trPr>
          <w:trHeight w:val="59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ADC03F" w14:textId="77777777"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1.</w:t>
            </w:r>
          </w:p>
          <w:p w14:paraId="37B5082E" w14:textId="77777777" w:rsidR="003A44BF" w:rsidRDefault="003A44BF">
            <w:pPr>
              <w:pStyle w:val="ConsPlusNormal"/>
              <w:jc w:val="center"/>
              <w:rPr>
                <w:rFonts w:ascii="Liberation Serif" w:hAnsi="Liberation Serif"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0797A4" w14:textId="77777777" w:rsidR="003A44BF" w:rsidRDefault="001C6B0E" w:rsidP="00F969A4">
            <w:pPr>
              <w:ind w:right="111"/>
              <w:jc w:val="both"/>
              <w:rPr>
                <w:rFonts w:ascii="Liberation Serif" w:hAnsi="Liberation Serif"/>
                <w:shd w:val="clear" w:color="auto" w:fill="00FF00"/>
              </w:rPr>
            </w:pPr>
            <w:r w:rsidRPr="000F1779">
              <w:t>Дополнительная образовательная программа спортив</w:t>
            </w:r>
            <w:r>
              <w:t>ной подготовки по виду спорта «</w:t>
            </w:r>
            <w:r w:rsidR="00312004">
              <w:t>Кикбоксинг</w:t>
            </w:r>
            <w:r w:rsidRPr="000F1779">
              <w: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513AA2" w14:textId="77777777" w:rsidR="00044E82" w:rsidRDefault="00AA1FBC" w:rsidP="00ED67D7">
            <w:pPr>
              <w:pStyle w:val="ConsPlusNormal"/>
              <w:rPr>
                <w:rFonts w:ascii="Times New Roman" w:hAnsi="Times New Roman" w:cs="Times New Roman"/>
                <w:sz w:val="24"/>
                <w:szCs w:val="24"/>
              </w:rPr>
            </w:pPr>
            <w:r w:rsidRPr="005B4924">
              <w:rPr>
                <w:rFonts w:ascii="Times New Roman" w:hAnsi="Times New Roman" w:cs="Times New Roman"/>
                <w:sz w:val="24"/>
                <w:szCs w:val="24"/>
              </w:rPr>
              <w:t>1.</w:t>
            </w:r>
            <w:r w:rsidR="001C6B0E" w:rsidRPr="005B4924">
              <w:rPr>
                <w:rFonts w:ascii="Times New Roman" w:hAnsi="Times New Roman" w:cs="Times New Roman"/>
                <w:sz w:val="24"/>
                <w:szCs w:val="24"/>
              </w:rPr>
              <w:t xml:space="preserve"> </w:t>
            </w:r>
            <w:r w:rsidR="00312004">
              <w:rPr>
                <w:rFonts w:ascii="Times New Roman" w:hAnsi="Times New Roman" w:cs="Times New Roman"/>
                <w:sz w:val="24"/>
                <w:szCs w:val="24"/>
              </w:rPr>
              <w:t>622005</w:t>
            </w:r>
            <w:r w:rsidR="00312004" w:rsidRPr="00B97E96">
              <w:rPr>
                <w:rFonts w:ascii="Times New Roman" w:hAnsi="Times New Roman" w:cs="Times New Roman"/>
                <w:sz w:val="24"/>
                <w:szCs w:val="24"/>
              </w:rPr>
              <w:t xml:space="preserve">, Свердловская область, город Нижний Тагил, улица </w:t>
            </w:r>
            <w:proofErr w:type="spellStart"/>
            <w:r w:rsidR="00312004" w:rsidRPr="00B97E96">
              <w:rPr>
                <w:rFonts w:ascii="Times New Roman" w:hAnsi="Times New Roman" w:cs="Times New Roman"/>
                <w:sz w:val="24"/>
                <w:szCs w:val="24"/>
              </w:rPr>
              <w:t>Балакинская</w:t>
            </w:r>
            <w:proofErr w:type="spellEnd"/>
            <w:r w:rsidR="00312004" w:rsidRPr="00B97E96">
              <w:rPr>
                <w:rFonts w:ascii="Times New Roman" w:hAnsi="Times New Roman" w:cs="Times New Roman"/>
                <w:sz w:val="24"/>
                <w:szCs w:val="24"/>
              </w:rPr>
              <w:t>, дом 1,</w:t>
            </w:r>
          </w:p>
          <w:p w14:paraId="7C431A56" w14:textId="77777777" w:rsidR="003A44BF" w:rsidRPr="005B4924" w:rsidRDefault="00312004" w:rsidP="00ED67D7">
            <w:pPr>
              <w:pStyle w:val="ConsPlusNormal"/>
              <w:rPr>
                <w:rFonts w:ascii="Times New Roman" w:hAnsi="Times New Roman" w:cs="Times New Roman"/>
                <w:color w:val="C00000"/>
                <w:sz w:val="24"/>
                <w:szCs w:val="24"/>
              </w:rPr>
            </w:pPr>
            <w:r w:rsidRPr="00B97E96">
              <w:rPr>
                <w:rFonts w:ascii="Times New Roman" w:hAnsi="Times New Roman" w:cs="Times New Roman"/>
                <w:sz w:val="24"/>
                <w:szCs w:val="24"/>
              </w:rPr>
              <w:t>1 этаж нежилое помещение № 42 по плану БТИ</w:t>
            </w:r>
            <w:r w:rsidR="001C6B0E" w:rsidRPr="005B4924">
              <w:rPr>
                <w:rFonts w:ascii="Times New Roman" w:hAnsi="Times New Roman" w:cs="Times New Roman"/>
                <w:sz w:val="24"/>
                <w:szCs w:val="24"/>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564C01" w14:textId="77777777" w:rsidR="00F969A4" w:rsidRPr="00F969A4" w:rsidRDefault="00F969A4" w:rsidP="00F969A4">
            <w:pPr>
              <w:ind w:left="284" w:right="111"/>
              <w:jc w:val="both"/>
              <w:rPr>
                <w:rFonts w:ascii="Liberation Serif" w:hAnsi="Liberation Serif"/>
                <w:u w:val="single"/>
              </w:rPr>
            </w:pPr>
            <w:r w:rsidRPr="00F969A4">
              <w:rPr>
                <w:rFonts w:ascii="Liberation Serif" w:hAnsi="Liberation Serif"/>
                <w:u w:val="single"/>
              </w:rPr>
              <w:t>Спортивный зал:</w:t>
            </w:r>
          </w:p>
          <w:p w14:paraId="4AAE9875"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Брусья навесные на гимнастическую стенку</w:t>
            </w:r>
          </w:p>
          <w:p w14:paraId="271B8F08"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Груша на растяжках (вертикальная)</w:t>
            </w:r>
          </w:p>
          <w:p w14:paraId="674AE72B"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Дорожка беговая (электрическая)</w:t>
            </w:r>
          </w:p>
          <w:p w14:paraId="3F933E7A"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Зеркало настенное (1,6x2 м)</w:t>
            </w:r>
          </w:p>
          <w:p w14:paraId="0ED0B0B4"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Канат-резинка (эспандер)</w:t>
            </w:r>
          </w:p>
          <w:p w14:paraId="7717AFD2"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Лапа боксерская</w:t>
            </w:r>
          </w:p>
          <w:p w14:paraId="62C10199"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Лапа-ракетка</w:t>
            </w:r>
          </w:p>
          <w:p w14:paraId="21674398" w14:textId="77777777" w:rsidR="00F969A4" w:rsidRPr="00F969A4" w:rsidRDefault="00F969A4" w:rsidP="00F969A4">
            <w:pPr>
              <w:ind w:left="284" w:right="111"/>
              <w:jc w:val="both"/>
              <w:rPr>
                <w:rFonts w:ascii="Liberation Serif" w:hAnsi="Liberation Serif"/>
              </w:rPr>
            </w:pPr>
            <w:proofErr w:type="spellStart"/>
            <w:r w:rsidRPr="00F969A4">
              <w:rPr>
                <w:rFonts w:ascii="Liberation Serif" w:hAnsi="Liberation Serif"/>
              </w:rPr>
              <w:t>Макивара</w:t>
            </w:r>
            <w:proofErr w:type="spellEnd"/>
          </w:p>
          <w:p w14:paraId="1198DF1C"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Манекен водоналивной</w:t>
            </w:r>
          </w:p>
          <w:p w14:paraId="30B3F430"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Мешок боксерский</w:t>
            </w:r>
          </w:p>
          <w:p w14:paraId="02ABA610"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 xml:space="preserve">Мешок </w:t>
            </w:r>
            <w:proofErr w:type="spellStart"/>
            <w:r w:rsidRPr="00F969A4">
              <w:rPr>
                <w:rFonts w:ascii="Liberation Serif" w:hAnsi="Liberation Serif"/>
              </w:rPr>
              <w:t>кикбоксерский</w:t>
            </w:r>
            <w:proofErr w:type="spellEnd"/>
            <w:r w:rsidRPr="00F969A4">
              <w:rPr>
                <w:rFonts w:ascii="Liberation Serif" w:hAnsi="Liberation Serif"/>
              </w:rPr>
              <w:t xml:space="preserve"> (малый 20 кг, средний </w:t>
            </w:r>
          </w:p>
          <w:p w14:paraId="0E0E7860"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lastRenderedPageBreak/>
              <w:t>40 кг, большой 70-90 кг)</w:t>
            </w:r>
          </w:p>
          <w:p w14:paraId="5C2CB612"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Мяч баскетбольный</w:t>
            </w:r>
          </w:p>
          <w:p w14:paraId="3A51AE0D"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Мяч волейбольный</w:t>
            </w:r>
          </w:p>
          <w:p w14:paraId="6A8EF692"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Мяч набивной (</w:t>
            </w:r>
            <w:proofErr w:type="spellStart"/>
            <w:r w:rsidRPr="00F969A4">
              <w:rPr>
                <w:rFonts w:ascii="Liberation Serif" w:hAnsi="Liberation Serif"/>
              </w:rPr>
              <w:t>медицинбол</w:t>
            </w:r>
            <w:proofErr w:type="spellEnd"/>
            <w:r w:rsidRPr="00F969A4">
              <w:rPr>
                <w:rFonts w:ascii="Liberation Serif" w:hAnsi="Liberation Serif"/>
              </w:rPr>
              <w:t>) (от 1 до 5 кг)</w:t>
            </w:r>
          </w:p>
          <w:p w14:paraId="099634AE"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Напольное покрытие татами (</w:t>
            </w:r>
            <w:proofErr w:type="spellStart"/>
            <w:r w:rsidRPr="00F969A4">
              <w:rPr>
                <w:rFonts w:ascii="Liberation Serif" w:hAnsi="Liberation Serif"/>
              </w:rPr>
              <w:t>будо</w:t>
            </w:r>
            <w:proofErr w:type="spellEnd"/>
            <w:r w:rsidRPr="00F969A4">
              <w:rPr>
                <w:rFonts w:ascii="Liberation Serif" w:hAnsi="Liberation Serif"/>
              </w:rPr>
              <w:t>-мат)</w:t>
            </w:r>
          </w:p>
          <w:p w14:paraId="626FB16E"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 xml:space="preserve">Подушка </w:t>
            </w:r>
            <w:proofErr w:type="spellStart"/>
            <w:r w:rsidRPr="00F969A4">
              <w:rPr>
                <w:rFonts w:ascii="Liberation Serif" w:hAnsi="Liberation Serif"/>
              </w:rPr>
              <w:t>кикбоксерская</w:t>
            </w:r>
            <w:proofErr w:type="spellEnd"/>
            <w:r w:rsidRPr="00F969A4">
              <w:rPr>
                <w:rFonts w:ascii="Liberation Serif" w:hAnsi="Liberation Serif"/>
              </w:rPr>
              <w:t xml:space="preserve"> настенная</w:t>
            </w:r>
          </w:p>
          <w:p w14:paraId="71F6A7F8"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Ринг боксерский</w:t>
            </w:r>
          </w:p>
          <w:p w14:paraId="1E96BB39"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Скакалка гимнастическая</w:t>
            </w:r>
          </w:p>
          <w:p w14:paraId="1799435D"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Скамейка гимнастическая</w:t>
            </w:r>
          </w:p>
          <w:p w14:paraId="6DBA0F77"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Стенка гимнастическая</w:t>
            </w:r>
          </w:p>
          <w:p w14:paraId="15F0296A"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Турник навесной на гимнастическую стенку</w:t>
            </w:r>
          </w:p>
          <w:p w14:paraId="3971919D" w14:textId="77777777" w:rsidR="00F969A4" w:rsidRPr="00F969A4" w:rsidRDefault="00F969A4" w:rsidP="00F969A4">
            <w:pPr>
              <w:ind w:left="284" w:right="111"/>
              <w:jc w:val="both"/>
              <w:rPr>
                <w:rFonts w:ascii="Liberation Serif" w:hAnsi="Liberation Serif"/>
              </w:rPr>
            </w:pPr>
            <w:r w:rsidRPr="00F969A4">
              <w:rPr>
                <w:rFonts w:ascii="Liberation Serif" w:hAnsi="Liberation Serif"/>
              </w:rPr>
              <w:t>Утяжелитель для ног (1, 2, 3, 5 кг)</w:t>
            </w:r>
          </w:p>
          <w:p w14:paraId="54EC0029" w14:textId="77777777" w:rsidR="005B4924" w:rsidRDefault="00F969A4" w:rsidP="00F969A4">
            <w:pPr>
              <w:ind w:left="284" w:right="111"/>
              <w:jc w:val="both"/>
              <w:rPr>
                <w:rFonts w:ascii="Liberation Serif" w:hAnsi="Liberation Serif"/>
              </w:rPr>
            </w:pPr>
            <w:r w:rsidRPr="00F969A4">
              <w:rPr>
                <w:rFonts w:ascii="Liberation Serif" w:hAnsi="Liberation Serif"/>
              </w:rPr>
              <w:t>Утяжелитель для рук (2, 5 кг)</w:t>
            </w:r>
          </w:p>
        </w:tc>
      </w:tr>
      <w:tr w:rsidR="00312004" w14:paraId="469C0AA7" w14:textId="77777777">
        <w:trPr>
          <w:trHeight w:val="325"/>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341FC2" w14:textId="77777777" w:rsidR="00312004" w:rsidRDefault="00312004" w:rsidP="00312004">
            <w:pPr>
              <w:pStyle w:val="ConsPlusNormal"/>
              <w:jc w:val="center"/>
              <w:rPr>
                <w:rFonts w:ascii="Liberation Serif" w:hAnsi="Liberation Serif" w:cs="Times New Roman"/>
                <w:sz w:val="24"/>
                <w:szCs w:val="24"/>
              </w:rPr>
            </w:pPr>
            <w:r>
              <w:rPr>
                <w:rFonts w:ascii="Liberation Serif" w:hAnsi="Liberation Serif" w:cs="Times New Roman"/>
                <w:sz w:val="24"/>
                <w:szCs w:val="24"/>
              </w:rPr>
              <w:lastRenderedPageBreak/>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B32C04" w14:textId="77777777" w:rsidR="00312004" w:rsidRDefault="00312004" w:rsidP="00312004">
            <w:pPr>
              <w:ind w:right="-284"/>
            </w:pPr>
            <w:r w:rsidRPr="00F83B17">
              <w:t xml:space="preserve">Дополнительная общеобразовательная общеразвивающая </w:t>
            </w:r>
          </w:p>
          <w:p w14:paraId="5DAC8DC9" w14:textId="77777777" w:rsidR="00312004" w:rsidRPr="00F83B17" w:rsidRDefault="00312004" w:rsidP="00312004">
            <w:pPr>
              <w:ind w:right="-284"/>
            </w:pPr>
            <w:r w:rsidRPr="00F83B17">
              <w:t xml:space="preserve">программа </w:t>
            </w:r>
          </w:p>
          <w:p w14:paraId="3FC84D6F" w14:textId="77777777" w:rsidR="00312004" w:rsidRPr="00F83B17" w:rsidRDefault="00312004" w:rsidP="00312004">
            <w:pPr>
              <w:ind w:right="-284"/>
            </w:pPr>
            <w:r w:rsidRPr="00F83B17">
              <w:t xml:space="preserve">в области физической культуры и спорта </w:t>
            </w:r>
          </w:p>
          <w:p w14:paraId="024F6702" w14:textId="77777777" w:rsidR="00312004" w:rsidRPr="00312004" w:rsidRDefault="00312004" w:rsidP="00312004">
            <w:pPr>
              <w:ind w:right="-284"/>
              <w:rPr>
                <w:b/>
              </w:rPr>
            </w:pPr>
            <w:r w:rsidRPr="00F83B17">
              <w:t>(спортивно-оздоровительный этап)</w:t>
            </w:r>
            <w:r>
              <w:rPr>
                <w:b/>
              </w:rPr>
              <w:t xml:space="preserve"> Чир спорт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2F565F" w14:textId="77777777" w:rsidR="006F5DDD" w:rsidRDefault="00312004" w:rsidP="00312004">
            <w:pPr>
              <w:pStyle w:val="ConsPlusNonformat"/>
              <w:rPr>
                <w:rFonts w:ascii="Times New Roman" w:hAnsi="Times New Roman" w:cs="Times New Roman"/>
                <w:sz w:val="24"/>
                <w:szCs w:val="24"/>
              </w:rPr>
            </w:pPr>
            <w:r>
              <w:rPr>
                <w:rFonts w:ascii="Times New Roman" w:hAnsi="Times New Roman" w:cs="Times New Roman"/>
                <w:sz w:val="24"/>
                <w:szCs w:val="24"/>
              </w:rPr>
              <w:t>622051</w:t>
            </w:r>
            <w:r w:rsidRPr="00B97E96">
              <w:rPr>
                <w:rFonts w:ascii="Times New Roman" w:hAnsi="Times New Roman" w:cs="Times New Roman"/>
                <w:sz w:val="24"/>
                <w:szCs w:val="24"/>
              </w:rPr>
              <w:t xml:space="preserve">, Свердловская область, город Нижний Тагил, улица Коминтерна, дом 41, </w:t>
            </w:r>
            <w:r w:rsidR="006F5DDD" w:rsidRPr="00B97E96">
              <w:rPr>
                <w:rFonts w:ascii="Times New Roman" w:hAnsi="Times New Roman" w:cs="Times New Roman"/>
                <w:sz w:val="24"/>
                <w:szCs w:val="24"/>
              </w:rPr>
              <w:t xml:space="preserve">1 этаж, </w:t>
            </w:r>
            <w:r w:rsidR="006F5DDD">
              <w:rPr>
                <w:rFonts w:ascii="Times New Roman" w:hAnsi="Times New Roman" w:cs="Times New Roman"/>
                <w:sz w:val="24"/>
                <w:szCs w:val="24"/>
              </w:rPr>
              <w:t xml:space="preserve">нежилое помещение </w:t>
            </w:r>
            <w:r w:rsidR="006F5DDD" w:rsidRPr="00B97E96">
              <w:rPr>
                <w:rFonts w:ascii="Times New Roman" w:hAnsi="Times New Roman" w:cs="Times New Roman"/>
                <w:sz w:val="24"/>
                <w:szCs w:val="24"/>
              </w:rPr>
              <w:t>№</w:t>
            </w:r>
            <w:r w:rsidR="00E955FC">
              <w:rPr>
                <w:rFonts w:ascii="Times New Roman" w:hAnsi="Times New Roman" w:cs="Times New Roman"/>
                <w:sz w:val="24"/>
                <w:szCs w:val="24"/>
              </w:rPr>
              <w:t xml:space="preserve"> </w:t>
            </w:r>
            <w:r w:rsidR="006F5DDD" w:rsidRPr="00B97E96">
              <w:rPr>
                <w:rFonts w:ascii="Times New Roman" w:hAnsi="Times New Roman" w:cs="Times New Roman"/>
                <w:sz w:val="24"/>
                <w:szCs w:val="24"/>
              </w:rPr>
              <w:t>1.1 по плану БТИ</w:t>
            </w:r>
            <w:r w:rsidR="006F5DDD">
              <w:rPr>
                <w:rFonts w:ascii="Times New Roman" w:hAnsi="Times New Roman" w:cs="Times New Roman"/>
                <w:sz w:val="24"/>
                <w:szCs w:val="24"/>
              </w:rPr>
              <w:t>,</w:t>
            </w:r>
          </w:p>
          <w:p w14:paraId="22115F85" w14:textId="77777777" w:rsidR="00312004" w:rsidRPr="00B97E96" w:rsidRDefault="00312004" w:rsidP="00312004">
            <w:pPr>
              <w:pStyle w:val="ConsPlusNonformat"/>
              <w:rPr>
                <w:rFonts w:ascii="Times New Roman" w:hAnsi="Times New Roman" w:cs="Times New Roman"/>
                <w:sz w:val="24"/>
                <w:szCs w:val="24"/>
                <w:lang w:eastAsia="en-US"/>
              </w:rPr>
            </w:pPr>
            <w:r w:rsidRPr="00B97E96">
              <w:rPr>
                <w:rFonts w:ascii="Times New Roman" w:hAnsi="Times New Roman" w:cs="Times New Roman"/>
                <w:sz w:val="24"/>
                <w:szCs w:val="24"/>
              </w:rPr>
              <w:t xml:space="preserve">2 этаж, </w:t>
            </w:r>
            <w:r>
              <w:rPr>
                <w:rFonts w:ascii="Times New Roman" w:hAnsi="Times New Roman" w:cs="Times New Roman"/>
                <w:sz w:val="24"/>
                <w:szCs w:val="24"/>
              </w:rPr>
              <w:t>нежилое помещение</w:t>
            </w:r>
            <w:r w:rsidRPr="00B97E96">
              <w:rPr>
                <w:rFonts w:ascii="Times New Roman" w:hAnsi="Times New Roman" w:cs="Times New Roman"/>
                <w:sz w:val="24"/>
                <w:szCs w:val="24"/>
              </w:rPr>
              <w:t xml:space="preserve"> № 2.40 по плану БТИ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8A361B" w14:textId="77777777" w:rsidR="00F969A4" w:rsidRPr="00F969A4" w:rsidRDefault="006F5DDD" w:rsidP="00F969A4">
            <w:pPr>
              <w:ind w:right="111"/>
              <w:jc w:val="both"/>
              <w:rPr>
                <w:rFonts w:ascii="Liberation Serif" w:hAnsi="Liberation Serif"/>
                <w:u w:val="single"/>
              </w:rPr>
            </w:pPr>
            <w:r>
              <w:rPr>
                <w:rFonts w:ascii="Liberation Serif" w:hAnsi="Liberation Serif"/>
                <w:u w:val="single"/>
              </w:rPr>
              <w:t>Большой с</w:t>
            </w:r>
            <w:r w:rsidR="00F969A4" w:rsidRPr="00F969A4">
              <w:rPr>
                <w:rFonts w:ascii="Liberation Serif" w:hAnsi="Liberation Serif"/>
                <w:u w:val="single"/>
              </w:rPr>
              <w:t>портивный зал:</w:t>
            </w:r>
          </w:p>
          <w:p w14:paraId="444A538B" w14:textId="77777777" w:rsidR="00F969A4" w:rsidRPr="00F969A4" w:rsidRDefault="00F969A4" w:rsidP="00F969A4">
            <w:pPr>
              <w:ind w:right="111"/>
              <w:jc w:val="both"/>
              <w:rPr>
                <w:rFonts w:ascii="Liberation Serif" w:hAnsi="Liberation Serif"/>
              </w:rPr>
            </w:pPr>
            <w:r w:rsidRPr="00F969A4">
              <w:rPr>
                <w:rFonts w:ascii="Liberation Serif" w:hAnsi="Liberation Serif"/>
              </w:rPr>
              <w:t>Музыкальный центр</w:t>
            </w:r>
          </w:p>
          <w:p w14:paraId="7273DC00" w14:textId="77777777" w:rsidR="00F969A4" w:rsidRPr="00E955FC" w:rsidRDefault="00F969A4" w:rsidP="00F969A4">
            <w:pPr>
              <w:ind w:right="111"/>
              <w:jc w:val="both"/>
              <w:rPr>
                <w:rFonts w:ascii="Liberation Serif" w:hAnsi="Liberation Serif"/>
              </w:rPr>
            </w:pPr>
            <w:r w:rsidRPr="00E955FC">
              <w:rPr>
                <w:rFonts w:ascii="Liberation Serif" w:hAnsi="Liberation Serif"/>
              </w:rPr>
              <w:t>Коврик гимнастический</w:t>
            </w:r>
          </w:p>
          <w:p w14:paraId="61CBEA67" w14:textId="77777777" w:rsidR="00F969A4" w:rsidRPr="00E955FC" w:rsidRDefault="00F969A4" w:rsidP="00F969A4">
            <w:pPr>
              <w:ind w:right="111"/>
              <w:jc w:val="both"/>
              <w:rPr>
                <w:rFonts w:ascii="Liberation Serif" w:hAnsi="Liberation Serif"/>
              </w:rPr>
            </w:pPr>
            <w:r w:rsidRPr="00E955FC">
              <w:rPr>
                <w:rFonts w:ascii="Liberation Serif" w:hAnsi="Liberation Serif"/>
              </w:rPr>
              <w:t>Лента резиновая (жгут)</w:t>
            </w:r>
          </w:p>
          <w:p w14:paraId="66EC5BBD" w14:textId="77777777" w:rsidR="00F969A4" w:rsidRPr="00E955FC" w:rsidRDefault="00F969A4" w:rsidP="00F969A4">
            <w:pPr>
              <w:ind w:right="111"/>
              <w:jc w:val="both"/>
              <w:rPr>
                <w:rFonts w:ascii="Liberation Serif" w:hAnsi="Liberation Serif"/>
              </w:rPr>
            </w:pPr>
            <w:r w:rsidRPr="00E955FC">
              <w:rPr>
                <w:rFonts w:ascii="Liberation Serif" w:hAnsi="Liberation Serif"/>
              </w:rPr>
              <w:t>Скакалка гимнастическая</w:t>
            </w:r>
          </w:p>
          <w:p w14:paraId="14885833" w14:textId="77777777" w:rsidR="00F969A4" w:rsidRPr="00E955FC" w:rsidRDefault="00F969A4" w:rsidP="00F969A4">
            <w:pPr>
              <w:ind w:right="111"/>
              <w:jc w:val="both"/>
              <w:rPr>
                <w:rFonts w:ascii="Liberation Serif" w:hAnsi="Liberation Serif"/>
              </w:rPr>
            </w:pPr>
            <w:r w:rsidRPr="00E955FC">
              <w:rPr>
                <w:rFonts w:ascii="Liberation Serif" w:hAnsi="Liberation Serif"/>
              </w:rPr>
              <w:t>Скамейка гимнастическая</w:t>
            </w:r>
          </w:p>
          <w:p w14:paraId="4DAC5DA4" w14:textId="77777777" w:rsidR="00F969A4" w:rsidRPr="00E955FC" w:rsidRDefault="00F969A4" w:rsidP="00F969A4">
            <w:pPr>
              <w:ind w:right="111"/>
              <w:jc w:val="both"/>
              <w:rPr>
                <w:rFonts w:ascii="Liberation Serif" w:hAnsi="Liberation Serif"/>
              </w:rPr>
            </w:pPr>
            <w:r w:rsidRPr="00E955FC">
              <w:rPr>
                <w:rFonts w:ascii="Liberation Serif" w:hAnsi="Liberation Serif"/>
              </w:rPr>
              <w:t>Стенка гимнастическая</w:t>
            </w:r>
          </w:p>
          <w:p w14:paraId="6891307F" w14:textId="77777777" w:rsidR="00F969A4" w:rsidRPr="00E955FC" w:rsidRDefault="00F969A4" w:rsidP="00F969A4">
            <w:pPr>
              <w:ind w:right="111"/>
              <w:jc w:val="both"/>
              <w:rPr>
                <w:rFonts w:ascii="Liberation Serif" w:hAnsi="Liberation Serif"/>
              </w:rPr>
            </w:pPr>
            <w:r w:rsidRPr="00E955FC">
              <w:rPr>
                <w:rFonts w:ascii="Liberation Serif" w:hAnsi="Liberation Serif"/>
              </w:rPr>
              <w:t>Турник навесной на стенку гимнастическую</w:t>
            </w:r>
          </w:p>
          <w:p w14:paraId="24FE62C3" w14:textId="77777777" w:rsidR="00F969A4" w:rsidRPr="00E955FC" w:rsidRDefault="00F969A4" w:rsidP="00F969A4">
            <w:pPr>
              <w:ind w:right="111"/>
              <w:jc w:val="both"/>
              <w:rPr>
                <w:rFonts w:ascii="Liberation Serif" w:hAnsi="Liberation Serif"/>
              </w:rPr>
            </w:pPr>
            <w:r w:rsidRPr="00E955FC">
              <w:rPr>
                <w:rFonts w:ascii="Liberation Serif" w:hAnsi="Liberation Serif"/>
              </w:rPr>
              <w:t>Утяжелители для рук и ног</w:t>
            </w:r>
          </w:p>
          <w:p w14:paraId="4E1F9886" w14:textId="77777777" w:rsidR="00F969A4" w:rsidRPr="00E955FC" w:rsidRDefault="00F969A4" w:rsidP="00F969A4">
            <w:pPr>
              <w:ind w:right="111"/>
              <w:jc w:val="both"/>
              <w:rPr>
                <w:rFonts w:ascii="Liberation Serif" w:hAnsi="Liberation Serif"/>
              </w:rPr>
            </w:pPr>
            <w:r w:rsidRPr="00E955FC">
              <w:rPr>
                <w:rFonts w:ascii="Liberation Serif" w:hAnsi="Liberation Serif"/>
              </w:rPr>
              <w:t>Мат гимнастический</w:t>
            </w:r>
          </w:p>
          <w:p w14:paraId="2D2B23AC" w14:textId="77777777" w:rsidR="00F969A4" w:rsidRPr="00E955FC" w:rsidRDefault="00F969A4" w:rsidP="00F969A4">
            <w:pPr>
              <w:ind w:right="111"/>
              <w:jc w:val="both"/>
              <w:rPr>
                <w:rFonts w:ascii="Liberation Serif" w:hAnsi="Liberation Serif"/>
              </w:rPr>
            </w:pPr>
            <w:r w:rsidRPr="00E955FC">
              <w:rPr>
                <w:rFonts w:ascii="Liberation Serif" w:hAnsi="Liberation Serif"/>
              </w:rPr>
              <w:t>Помпоны</w:t>
            </w:r>
          </w:p>
          <w:p w14:paraId="6B0452E6" w14:textId="77777777" w:rsidR="00F969A4" w:rsidRPr="00E955FC" w:rsidRDefault="00F969A4" w:rsidP="00F969A4">
            <w:pPr>
              <w:ind w:right="111"/>
              <w:jc w:val="both"/>
              <w:rPr>
                <w:rFonts w:ascii="Liberation Serif" w:hAnsi="Liberation Serif"/>
              </w:rPr>
            </w:pPr>
            <w:r w:rsidRPr="00E955FC">
              <w:rPr>
                <w:rFonts w:ascii="Liberation Serif" w:hAnsi="Liberation Serif"/>
              </w:rPr>
              <w:t>Лонжа страховочная универсальная</w:t>
            </w:r>
          </w:p>
          <w:p w14:paraId="1FED4475" w14:textId="77777777" w:rsidR="00F969A4" w:rsidRPr="00E955FC" w:rsidRDefault="00F969A4" w:rsidP="00F969A4">
            <w:pPr>
              <w:ind w:right="111"/>
              <w:jc w:val="both"/>
              <w:rPr>
                <w:rFonts w:ascii="Liberation Serif" w:hAnsi="Liberation Serif"/>
              </w:rPr>
            </w:pPr>
            <w:proofErr w:type="spellStart"/>
            <w:r w:rsidRPr="00E955FC">
              <w:rPr>
                <w:rFonts w:ascii="Liberation Serif" w:hAnsi="Liberation Serif"/>
              </w:rPr>
              <w:t>Магнезница</w:t>
            </w:r>
            <w:proofErr w:type="spellEnd"/>
          </w:p>
          <w:p w14:paraId="6C67FC91" w14:textId="77777777" w:rsidR="00F969A4" w:rsidRPr="00E955FC" w:rsidRDefault="00F969A4" w:rsidP="00F969A4">
            <w:pPr>
              <w:ind w:right="111"/>
              <w:jc w:val="both"/>
              <w:rPr>
                <w:rFonts w:ascii="Liberation Serif" w:hAnsi="Liberation Serif"/>
              </w:rPr>
            </w:pPr>
            <w:r w:rsidRPr="00E955FC">
              <w:rPr>
                <w:rFonts w:ascii="Liberation Serif" w:hAnsi="Liberation Serif"/>
              </w:rPr>
              <w:t>Мат гимнастический (толщина не менее 10 мм)</w:t>
            </w:r>
          </w:p>
          <w:p w14:paraId="6C512C20" w14:textId="77777777" w:rsidR="00F969A4" w:rsidRPr="00E955FC" w:rsidRDefault="00F969A4" w:rsidP="00F969A4">
            <w:pPr>
              <w:ind w:right="111"/>
              <w:jc w:val="both"/>
              <w:rPr>
                <w:rFonts w:ascii="Liberation Serif" w:hAnsi="Liberation Serif"/>
              </w:rPr>
            </w:pPr>
            <w:r w:rsidRPr="00E955FC">
              <w:rPr>
                <w:rFonts w:ascii="Liberation Serif" w:hAnsi="Liberation Serif"/>
              </w:rPr>
              <w:t>Мат гимнастический (толщина не менее 40 мм)</w:t>
            </w:r>
          </w:p>
          <w:p w14:paraId="0116C5BC" w14:textId="77777777" w:rsidR="00F969A4" w:rsidRPr="00E955FC" w:rsidRDefault="00F969A4" w:rsidP="00F969A4">
            <w:pPr>
              <w:ind w:right="111"/>
              <w:jc w:val="both"/>
              <w:rPr>
                <w:rFonts w:ascii="Liberation Serif" w:hAnsi="Liberation Serif"/>
              </w:rPr>
            </w:pPr>
            <w:r w:rsidRPr="00E955FC">
              <w:rPr>
                <w:rFonts w:ascii="Liberation Serif" w:hAnsi="Liberation Serif"/>
              </w:rPr>
              <w:t>Мостик гимнастический</w:t>
            </w:r>
          </w:p>
          <w:p w14:paraId="61AC6562" w14:textId="77777777" w:rsidR="00312004" w:rsidRDefault="00F969A4" w:rsidP="00F969A4">
            <w:pPr>
              <w:ind w:right="111"/>
              <w:jc w:val="both"/>
              <w:rPr>
                <w:rFonts w:ascii="Liberation Serif" w:hAnsi="Liberation Serif"/>
              </w:rPr>
            </w:pPr>
            <w:r w:rsidRPr="00E955FC">
              <w:rPr>
                <w:rFonts w:ascii="Liberation Serif" w:hAnsi="Liberation Serif"/>
              </w:rPr>
              <w:t xml:space="preserve">Покрытие гимнастическое для гимнастического помоста (12x12 м, толщина не менее </w:t>
            </w:r>
            <w:r w:rsidRPr="00F969A4">
              <w:rPr>
                <w:rFonts w:ascii="Liberation Serif" w:hAnsi="Liberation Serif"/>
              </w:rPr>
              <w:t>35 мм)</w:t>
            </w:r>
          </w:p>
          <w:p w14:paraId="2DBA4143" w14:textId="77777777" w:rsidR="006F5DDD" w:rsidRPr="00F969A4" w:rsidRDefault="006F5DDD" w:rsidP="006F5DDD">
            <w:pPr>
              <w:ind w:right="111"/>
              <w:jc w:val="both"/>
              <w:rPr>
                <w:rFonts w:ascii="Liberation Serif" w:hAnsi="Liberation Serif"/>
                <w:u w:val="single"/>
              </w:rPr>
            </w:pPr>
            <w:r>
              <w:rPr>
                <w:rFonts w:ascii="Liberation Serif" w:hAnsi="Liberation Serif"/>
                <w:u w:val="single"/>
              </w:rPr>
              <w:t>Малый с</w:t>
            </w:r>
            <w:r w:rsidRPr="00F969A4">
              <w:rPr>
                <w:rFonts w:ascii="Liberation Serif" w:hAnsi="Liberation Serif"/>
                <w:u w:val="single"/>
              </w:rPr>
              <w:t>портивный зал:</w:t>
            </w:r>
          </w:p>
          <w:p w14:paraId="5D66726B" w14:textId="77777777" w:rsidR="006F5DDD" w:rsidRPr="00F969A4" w:rsidRDefault="006F5DDD" w:rsidP="006F5DDD">
            <w:pPr>
              <w:ind w:right="111"/>
              <w:jc w:val="both"/>
              <w:rPr>
                <w:rFonts w:ascii="Liberation Serif" w:hAnsi="Liberation Serif"/>
              </w:rPr>
            </w:pPr>
            <w:r w:rsidRPr="00F969A4">
              <w:rPr>
                <w:rFonts w:ascii="Liberation Serif" w:hAnsi="Liberation Serif"/>
              </w:rPr>
              <w:t>Музыкальный центр</w:t>
            </w:r>
          </w:p>
          <w:p w14:paraId="3E404CDC" w14:textId="77777777" w:rsidR="006F5DDD" w:rsidRPr="00F969A4" w:rsidRDefault="006F5DDD" w:rsidP="006F5DDD">
            <w:pPr>
              <w:ind w:right="111"/>
              <w:jc w:val="both"/>
              <w:rPr>
                <w:rFonts w:ascii="Liberation Serif" w:hAnsi="Liberation Serif"/>
              </w:rPr>
            </w:pPr>
            <w:r w:rsidRPr="00F969A4">
              <w:rPr>
                <w:rFonts w:ascii="Liberation Serif" w:hAnsi="Liberation Serif"/>
              </w:rPr>
              <w:lastRenderedPageBreak/>
              <w:t>Коврик гимнастический</w:t>
            </w:r>
          </w:p>
          <w:p w14:paraId="43D17388" w14:textId="77777777" w:rsidR="006F5DDD" w:rsidRPr="00044E82" w:rsidRDefault="006F5DDD" w:rsidP="006F5DDD">
            <w:pPr>
              <w:ind w:right="111"/>
              <w:jc w:val="both"/>
              <w:rPr>
                <w:rFonts w:ascii="Liberation Serif" w:hAnsi="Liberation Serif"/>
              </w:rPr>
            </w:pPr>
            <w:r w:rsidRPr="00044E82">
              <w:rPr>
                <w:rFonts w:ascii="Liberation Serif" w:hAnsi="Liberation Serif"/>
              </w:rPr>
              <w:t>Лента резиновая (жгут)</w:t>
            </w:r>
          </w:p>
          <w:p w14:paraId="5549F98D" w14:textId="77777777" w:rsidR="006F5DDD" w:rsidRPr="00044E82" w:rsidRDefault="006F5DDD" w:rsidP="006F5DDD">
            <w:pPr>
              <w:ind w:right="111"/>
              <w:jc w:val="both"/>
              <w:rPr>
                <w:rFonts w:ascii="Liberation Serif" w:hAnsi="Liberation Serif"/>
              </w:rPr>
            </w:pPr>
            <w:r w:rsidRPr="00044E82">
              <w:rPr>
                <w:rFonts w:ascii="Liberation Serif" w:hAnsi="Liberation Serif"/>
              </w:rPr>
              <w:t>Скакалка гимнастическая</w:t>
            </w:r>
          </w:p>
          <w:p w14:paraId="11F78B90" w14:textId="77777777" w:rsidR="006F5DDD" w:rsidRPr="00044E82" w:rsidRDefault="006F5DDD" w:rsidP="006F5DDD">
            <w:pPr>
              <w:ind w:right="111"/>
              <w:jc w:val="both"/>
              <w:rPr>
                <w:rFonts w:ascii="Liberation Serif" w:hAnsi="Liberation Serif"/>
              </w:rPr>
            </w:pPr>
            <w:r w:rsidRPr="00044E82">
              <w:rPr>
                <w:rFonts w:ascii="Liberation Serif" w:hAnsi="Liberation Serif"/>
              </w:rPr>
              <w:t>Скамейка гимнастическая</w:t>
            </w:r>
          </w:p>
          <w:p w14:paraId="60B1D805" w14:textId="77777777" w:rsidR="006F5DDD" w:rsidRPr="00044E82" w:rsidRDefault="006F5DDD" w:rsidP="006F5DDD">
            <w:pPr>
              <w:ind w:right="111"/>
              <w:jc w:val="both"/>
              <w:rPr>
                <w:rFonts w:ascii="Liberation Serif" w:hAnsi="Liberation Serif"/>
              </w:rPr>
            </w:pPr>
            <w:r w:rsidRPr="00044E82">
              <w:rPr>
                <w:rFonts w:ascii="Liberation Serif" w:hAnsi="Liberation Serif"/>
              </w:rPr>
              <w:t>Станок хореографический</w:t>
            </w:r>
          </w:p>
          <w:p w14:paraId="21B92750" w14:textId="77777777" w:rsidR="006F5DDD" w:rsidRPr="00044E82" w:rsidRDefault="006F5DDD" w:rsidP="006F5DDD">
            <w:pPr>
              <w:ind w:right="111"/>
              <w:jc w:val="both"/>
              <w:rPr>
                <w:rFonts w:ascii="Liberation Serif" w:hAnsi="Liberation Serif"/>
              </w:rPr>
            </w:pPr>
            <w:r w:rsidRPr="00044E82">
              <w:rPr>
                <w:rFonts w:ascii="Liberation Serif" w:hAnsi="Liberation Serif"/>
              </w:rPr>
              <w:t>Утяжелители для рук и ног</w:t>
            </w:r>
          </w:p>
          <w:p w14:paraId="5725E654" w14:textId="77777777" w:rsidR="006F5DDD" w:rsidRPr="00044E82" w:rsidRDefault="006F5DDD" w:rsidP="006F5DDD">
            <w:pPr>
              <w:ind w:right="111"/>
              <w:jc w:val="both"/>
              <w:rPr>
                <w:rFonts w:ascii="Liberation Serif" w:hAnsi="Liberation Serif"/>
              </w:rPr>
            </w:pPr>
            <w:r w:rsidRPr="00044E82">
              <w:rPr>
                <w:rFonts w:ascii="Liberation Serif" w:hAnsi="Liberation Serif"/>
              </w:rPr>
              <w:t>Зеркало настенное (12x2 м)</w:t>
            </w:r>
          </w:p>
          <w:p w14:paraId="6401FC2E" w14:textId="77777777" w:rsidR="006F5DDD" w:rsidRPr="00044E82" w:rsidRDefault="006F5DDD" w:rsidP="006F5DDD">
            <w:pPr>
              <w:ind w:right="111"/>
              <w:jc w:val="both"/>
              <w:rPr>
                <w:rFonts w:ascii="Liberation Serif" w:hAnsi="Liberation Serif"/>
              </w:rPr>
            </w:pPr>
            <w:r w:rsidRPr="00044E82">
              <w:rPr>
                <w:rFonts w:ascii="Liberation Serif" w:hAnsi="Liberation Serif"/>
              </w:rPr>
              <w:t>Помпоны</w:t>
            </w:r>
          </w:p>
          <w:p w14:paraId="3B345E7B" w14:textId="77777777" w:rsidR="006F5DDD" w:rsidRPr="00044E82" w:rsidRDefault="006F5DDD" w:rsidP="006F5DDD">
            <w:pPr>
              <w:ind w:right="111"/>
              <w:jc w:val="both"/>
              <w:rPr>
                <w:rFonts w:ascii="Liberation Serif" w:hAnsi="Liberation Serif"/>
              </w:rPr>
            </w:pPr>
            <w:r w:rsidRPr="00044E82">
              <w:rPr>
                <w:rFonts w:ascii="Liberation Serif" w:hAnsi="Liberation Serif"/>
              </w:rPr>
              <w:t>Магнезница</w:t>
            </w:r>
          </w:p>
          <w:p w14:paraId="6319727E" w14:textId="77777777" w:rsidR="006F5DDD" w:rsidRPr="00044E82" w:rsidRDefault="006F5DDD" w:rsidP="006F5DDD">
            <w:pPr>
              <w:ind w:right="111"/>
              <w:jc w:val="both"/>
              <w:rPr>
                <w:rFonts w:ascii="Liberation Serif" w:hAnsi="Liberation Serif"/>
              </w:rPr>
            </w:pPr>
            <w:r w:rsidRPr="00044E82">
              <w:rPr>
                <w:rFonts w:ascii="Liberation Serif" w:hAnsi="Liberation Serif"/>
              </w:rPr>
              <w:t>Мат гимнастический (толщина не менее 10 мм)</w:t>
            </w:r>
          </w:p>
          <w:p w14:paraId="624A357F" w14:textId="77777777" w:rsidR="006F5DDD" w:rsidRPr="00044E82" w:rsidRDefault="006F5DDD" w:rsidP="006F5DDD">
            <w:pPr>
              <w:ind w:right="111"/>
              <w:jc w:val="both"/>
              <w:rPr>
                <w:rFonts w:ascii="Liberation Serif" w:hAnsi="Liberation Serif"/>
              </w:rPr>
            </w:pPr>
            <w:r w:rsidRPr="00044E82">
              <w:rPr>
                <w:rFonts w:ascii="Liberation Serif" w:hAnsi="Liberation Serif"/>
              </w:rPr>
              <w:t>Мат гимнастический (толщина не менее 40 мм)</w:t>
            </w:r>
          </w:p>
          <w:p w14:paraId="53F32E4A" w14:textId="77777777" w:rsidR="006F5DDD" w:rsidRPr="00044E82" w:rsidRDefault="006F5DDD" w:rsidP="006F5DDD">
            <w:pPr>
              <w:ind w:right="111"/>
              <w:jc w:val="both"/>
              <w:rPr>
                <w:rFonts w:ascii="Liberation Serif" w:hAnsi="Liberation Serif"/>
              </w:rPr>
            </w:pPr>
            <w:r w:rsidRPr="00044E82">
              <w:rPr>
                <w:rFonts w:ascii="Liberation Serif" w:hAnsi="Liberation Serif"/>
              </w:rPr>
              <w:t>Мяч набивной (</w:t>
            </w:r>
            <w:proofErr w:type="spellStart"/>
            <w:r w:rsidRPr="00044E82">
              <w:rPr>
                <w:rFonts w:ascii="Liberation Serif" w:hAnsi="Liberation Serif"/>
              </w:rPr>
              <w:t>медицинбол</w:t>
            </w:r>
            <w:proofErr w:type="spellEnd"/>
            <w:r w:rsidRPr="00044E82">
              <w:rPr>
                <w:rFonts w:ascii="Liberation Serif" w:hAnsi="Liberation Serif"/>
              </w:rPr>
              <w:t>) (от 1 до 5 кг)</w:t>
            </w:r>
          </w:p>
          <w:p w14:paraId="3343AEF7" w14:textId="77777777" w:rsidR="006F5DDD" w:rsidRDefault="006F5DDD" w:rsidP="00F969A4">
            <w:pPr>
              <w:ind w:right="111"/>
              <w:jc w:val="both"/>
              <w:rPr>
                <w:rFonts w:ascii="Liberation Serif" w:hAnsi="Liberation Serif"/>
              </w:rPr>
            </w:pPr>
            <w:r w:rsidRPr="00044E82">
              <w:rPr>
                <w:rFonts w:ascii="Liberation Serif" w:hAnsi="Liberation Serif"/>
              </w:rPr>
              <w:t>Покрытие гимнастическое для гимнастического помоста (12x12 м, толщина не менее 35 мм)</w:t>
            </w:r>
          </w:p>
        </w:tc>
      </w:tr>
    </w:tbl>
    <w:p w14:paraId="6B518919" w14:textId="77777777" w:rsidR="00000897" w:rsidRDefault="00000897">
      <w:pPr>
        <w:sectPr w:rsidR="00000897">
          <w:headerReference w:type="default" r:id="rId8"/>
          <w:headerReference w:type="first" r:id="rId9"/>
          <w:pgSz w:w="16838" w:h="11906" w:orient="landscape"/>
          <w:pgMar w:top="1134" w:right="1134" w:bottom="993" w:left="1134" w:header="720" w:footer="720" w:gutter="0"/>
          <w:cols w:space="720"/>
          <w:titlePg/>
        </w:sectPr>
      </w:pPr>
    </w:p>
    <w:p w14:paraId="32057B85" w14:textId="77777777" w:rsidR="003A44BF" w:rsidRDefault="00312004">
      <w:pPr>
        <w:pStyle w:val="ConsPlusNonformat"/>
        <w:jc w:val="both"/>
        <w:rPr>
          <w:rFonts w:ascii="Liberation Serif" w:hAnsi="Liberation Serif" w:cs="Times New Roman"/>
          <w:sz w:val="28"/>
          <w:szCs w:val="28"/>
        </w:rPr>
      </w:pPr>
      <w:r>
        <w:rPr>
          <w:rFonts w:ascii="Liberation Serif" w:hAnsi="Liberation Serif" w:cs="Times New Roman"/>
          <w:sz w:val="28"/>
          <w:szCs w:val="28"/>
        </w:rPr>
        <w:lastRenderedPageBreak/>
        <w:t xml:space="preserve">Дата </w:t>
      </w:r>
      <w:r w:rsidRPr="00044E82">
        <w:rPr>
          <w:rFonts w:ascii="Liberation Serif" w:hAnsi="Liberation Serif" w:cs="Times New Roman"/>
          <w:sz w:val="28"/>
          <w:szCs w:val="28"/>
        </w:rPr>
        <w:t>заполнения «</w:t>
      </w:r>
      <w:r w:rsidR="00044E82" w:rsidRPr="00044E82">
        <w:rPr>
          <w:rFonts w:ascii="Liberation Serif" w:hAnsi="Liberation Serif" w:cs="Times New Roman"/>
          <w:sz w:val="28"/>
          <w:szCs w:val="28"/>
        </w:rPr>
        <w:t>31</w:t>
      </w:r>
      <w:r w:rsidR="00AA1FBC" w:rsidRPr="00044E82">
        <w:rPr>
          <w:rFonts w:ascii="Liberation Serif" w:hAnsi="Liberation Serif" w:cs="Times New Roman"/>
          <w:sz w:val="28"/>
          <w:szCs w:val="28"/>
        </w:rPr>
        <w:t>»</w:t>
      </w:r>
      <w:r w:rsidR="00AA1FBC">
        <w:rPr>
          <w:rFonts w:ascii="Liberation Serif" w:hAnsi="Liberation Serif" w:cs="Times New Roman"/>
          <w:sz w:val="28"/>
          <w:szCs w:val="28"/>
        </w:rPr>
        <w:t xml:space="preserve"> </w:t>
      </w:r>
      <w:r w:rsidR="0003256F">
        <w:rPr>
          <w:rFonts w:ascii="Liberation Serif" w:hAnsi="Liberation Serif" w:cs="Times New Roman"/>
          <w:sz w:val="28"/>
          <w:szCs w:val="28"/>
        </w:rPr>
        <w:t>августа 2023</w:t>
      </w:r>
      <w:r w:rsidR="00AA1FBC">
        <w:rPr>
          <w:rFonts w:ascii="Liberation Serif" w:hAnsi="Liberation Serif" w:cs="Times New Roman"/>
          <w:sz w:val="28"/>
          <w:szCs w:val="28"/>
        </w:rPr>
        <w:t xml:space="preserve"> г.</w:t>
      </w:r>
    </w:p>
    <w:p w14:paraId="1760657A" w14:textId="77777777" w:rsidR="003A44BF" w:rsidRDefault="003A44BF">
      <w:pPr>
        <w:pStyle w:val="ConsPlusNonformat"/>
        <w:jc w:val="both"/>
        <w:rPr>
          <w:rFonts w:ascii="Liberation Serif" w:hAnsi="Liberation Serif" w:cs="Times New Roman"/>
          <w:sz w:val="28"/>
          <w:szCs w:val="28"/>
        </w:rPr>
      </w:pPr>
    </w:p>
    <w:tbl>
      <w:tblPr>
        <w:tblW w:w="10065" w:type="dxa"/>
        <w:tblCellMar>
          <w:left w:w="10" w:type="dxa"/>
          <w:right w:w="10" w:type="dxa"/>
        </w:tblCellMar>
        <w:tblLook w:val="0000" w:firstRow="0" w:lastRow="0" w:firstColumn="0" w:lastColumn="0" w:noHBand="0" w:noVBand="0"/>
      </w:tblPr>
      <w:tblGrid>
        <w:gridCol w:w="2694"/>
        <w:gridCol w:w="571"/>
        <w:gridCol w:w="2689"/>
        <w:gridCol w:w="429"/>
        <w:gridCol w:w="3682"/>
      </w:tblGrid>
      <w:tr w:rsidR="003A44BF" w14:paraId="25B606B4" w14:textId="77777777">
        <w:tc>
          <w:tcPr>
            <w:tcW w:w="2694" w:type="dxa"/>
            <w:tcBorders>
              <w:bottom w:val="single" w:sz="4" w:space="0" w:color="000000"/>
            </w:tcBorders>
            <w:shd w:val="clear" w:color="auto" w:fill="auto"/>
            <w:tcMar>
              <w:top w:w="0" w:type="dxa"/>
              <w:left w:w="108" w:type="dxa"/>
              <w:bottom w:w="0" w:type="dxa"/>
              <w:right w:w="108" w:type="dxa"/>
            </w:tcMar>
          </w:tcPr>
          <w:p w14:paraId="6821A9B9" w14:textId="77777777" w:rsidR="003A44BF" w:rsidRDefault="0003256F">
            <w:pPr>
              <w:pStyle w:val="ConsPlusNonformat"/>
              <w:jc w:val="center"/>
              <w:rPr>
                <w:rFonts w:ascii="Liberation Serif" w:eastAsia="Calibri" w:hAnsi="Liberation Serif" w:cs="Times New Roman"/>
                <w:sz w:val="22"/>
                <w:szCs w:val="22"/>
              </w:rPr>
            </w:pPr>
            <w:r>
              <w:rPr>
                <w:rFonts w:ascii="Liberation Serif" w:eastAsia="Calibri" w:hAnsi="Liberation Serif" w:cs="Times New Roman"/>
                <w:sz w:val="22"/>
                <w:szCs w:val="22"/>
              </w:rPr>
              <w:t>директор</w:t>
            </w:r>
          </w:p>
        </w:tc>
        <w:tc>
          <w:tcPr>
            <w:tcW w:w="571" w:type="dxa"/>
            <w:shd w:val="clear" w:color="auto" w:fill="auto"/>
            <w:tcMar>
              <w:top w:w="0" w:type="dxa"/>
              <w:left w:w="108" w:type="dxa"/>
              <w:bottom w:w="0" w:type="dxa"/>
              <w:right w:w="108" w:type="dxa"/>
            </w:tcMar>
          </w:tcPr>
          <w:p w14:paraId="6E790515" w14:textId="77777777" w:rsidR="003A44BF" w:rsidRDefault="003A44BF">
            <w:pPr>
              <w:pStyle w:val="ConsPlusNonformat"/>
              <w:jc w:val="center"/>
              <w:rPr>
                <w:rFonts w:ascii="Liberation Serif" w:eastAsia="Calibri" w:hAnsi="Liberation Serif" w:cs="Times New Roman"/>
                <w:sz w:val="22"/>
                <w:szCs w:val="22"/>
              </w:rPr>
            </w:pPr>
          </w:p>
        </w:tc>
        <w:tc>
          <w:tcPr>
            <w:tcW w:w="2689" w:type="dxa"/>
            <w:tcBorders>
              <w:bottom w:val="single" w:sz="4" w:space="0" w:color="000000"/>
            </w:tcBorders>
            <w:shd w:val="clear" w:color="auto" w:fill="auto"/>
            <w:tcMar>
              <w:top w:w="0" w:type="dxa"/>
              <w:left w:w="108" w:type="dxa"/>
              <w:bottom w:w="0" w:type="dxa"/>
              <w:right w:w="108" w:type="dxa"/>
            </w:tcMar>
          </w:tcPr>
          <w:p w14:paraId="33C4DF88" w14:textId="77777777" w:rsidR="003A44BF" w:rsidRDefault="003A44BF">
            <w:pPr>
              <w:pStyle w:val="ConsPlusNonformat"/>
              <w:jc w:val="center"/>
              <w:rPr>
                <w:rFonts w:ascii="Liberation Serif" w:eastAsia="Calibri" w:hAnsi="Liberation Serif" w:cs="Times New Roman"/>
                <w:sz w:val="22"/>
                <w:szCs w:val="22"/>
              </w:rPr>
            </w:pPr>
          </w:p>
        </w:tc>
        <w:tc>
          <w:tcPr>
            <w:tcW w:w="429" w:type="dxa"/>
            <w:shd w:val="clear" w:color="auto" w:fill="auto"/>
            <w:tcMar>
              <w:top w:w="0" w:type="dxa"/>
              <w:left w:w="108" w:type="dxa"/>
              <w:bottom w:w="0" w:type="dxa"/>
              <w:right w:w="108" w:type="dxa"/>
            </w:tcMar>
          </w:tcPr>
          <w:p w14:paraId="22C02346" w14:textId="77777777" w:rsidR="003A44BF" w:rsidRDefault="003A44BF">
            <w:pPr>
              <w:pStyle w:val="ConsPlusNonformat"/>
              <w:jc w:val="both"/>
              <w:rPr>
                <w:rFonts w:ascii="Liberation Serif" w:eastAsia="Calibri" w:hAnsi="Liberation Serif" w:cs="Times New Roman"/>
                <w:sz w:val="22"/>
                <w:szCs w:val="22"/>
              </w:rPr>
            </w:pPr>
          </w:p>
        </w:tc>
        <w:tc>
          <w:tcPr>
            <w:tcW w:w="3682" w:type="dxa"/>
            <w:tcBorders>
              <w:bottom w:val="single" w:sz="4" w:space="0" w:color="000000"/>
            </w:tcBorders>
            <w:shd w:val="clear" w:color="auto" w:fill="auto"/>
            <w:tcMar>
              <w:top w:w="0" w:type="dxa"/>
              <w:left w:w="108" w:type="dxa"/>
              <w:bottom w:w="0" w:type="dxa"/>
              <w:right w:w="108" w:type="dxa"/>
            </w:tcMar>
          </w:tcPr>
          <w:p w14:paraId="4015F71E" w14:textId="77777777" w:rsidR="003A44BF" w:rsidRDefault="0003256F">
            <w:pPr>
              <w:pStyle w:val="ConsPlusNonformat"/>
              <w:jc w:val="both"/>
              <w:rPr>
                <w:rFonts w:ascii="Liberation Serif" w:eastAsia="Calibri" w:hAnsi="Liberation Serif" w:cs="Times New Roman"/>
                <w:sz w:val="22"/>
                <w:szCs w:val="22"/>
              </w:rPr>
            </w:pPr>
            <w:r>
              <w:rPr>
                <w:rFonts w:ascii="Liberation Serif" w:eastAsia="Calibri" w:hAnsi="Liberation Serif" w:cs="Times New Roman"/>
                <w:sz w:val="22"/>
                <w:szCs w:val="22"/>
              </w:rPr>
              <w:t>С.В. Блюденова</w:t>
            </w:r>
          </w:p>
        </w:tc>
      </w:tr>
      <w:tr w:rsidR="003A44BF" w14:paraId="7FBAEAD3" w14:textId="77777777">
        <w:tc>
          <w:tcPr>
            <w:tcW w:w="2694" w:type="dxa"/>
            <w:tcBorders>
              <w:top w:val="single" w:sz="4" w:space="0" w:color="000000"/>
            </w:tcBorders>
            <w:shd w:val="clear" w:color="auto" w:fill="auto"/>
            <w:tcMar>
              <w:top w:w="0" w:type="dxa"/>
              <w:left w:w="108" w:type="dxa"/>
              <w:bottom w:w="0" w:type="dxa"/>
              <w:right w:w="108" w:type="dxa"/>
            </w:tcMar>
          </w:tcPr>
          <w:p w14:paraId="532BE1D5" w14:textId="77777777" w:rsidR="003A44BF" w:rsidRDefault="00AA1FBC">
            <w:pPr>
              <w:pStyle w:val="ConsPlusNonformat"/>
              <w:jc w:val="center"/>
              <w:rPr>
                <w:rFonts w:ascii="Liberation Serif" w:eastAsia="Calibri" w:hAnsi="Liberation Serif" w:cs="Times New Roman"/>
                <w:sz w:val="24"/>
                <w:szCs w:val="24"/>
              </w:rPr>
            </w:pPr>
            <w:r>
              <w:rPr>
                <w:rFonts w:ascii="Liberation Serif" w:eastAsia="Calibri" w:hAnsi="Liberation Serif" w:cs="Times New Roman"/>
                <w:sz w:val="24"/>
                <w:szCs w:val="24"/>
              </w:rPr>
              <w:t>(должность руководителя соискателя лицензии (лицензиата) или иного лица, имеющего право действовать от имени соискателя лицензии (лицензиата)/ индивидуальный предприниматель)</w:t>
            </w:r>
          </w:p>
        </w:tc>
        <w:tc>
          <w:tcPr>
            <w:tcW w:w="571" w:type="dxa"/>
            <w:shd w:val="clear" w:color="auto" w:fill="auto"/>
            <w:tcMar>
              <w:top w:w="0" w:type="dxa"/>
              <w:left w:w="108" w:type="dxa"/>
              <w:bottom w:w="0" w:type="dxa"/>
              <w:right w:w="108" w:type="dxa"/>
            </w:tcMar>
          </w:tcPr>
          <w:p w14:paraId="55839C4B" w14:textId="77777777" w:rsidR="003A44BF" w:rsidRDefault="003A44BF">
            <w:pPr>
              <w:pStyle w:val="ConsPlusNonformat"/>
              <w:jc w:val="center"/>
              <w:rPr>
                <w:rFonts w:ascii="Liberation Serif" w:eastAsia="Calibri" w:hAnsi="Liberation Serif" w:cs="Times New Roman"/>
                <w:sz w:val="24"/>
                <w:szCs w:val="24"/>
              </w:rPr>
            </w:pPr>
          </w:p>
        </w:tc>
        <w:tc>
          <w:tcPr>
            <w:tcW w:w="2689" w:type="dxa"/>
            <w:tcBorders>
              <w:top w:val="single" w:sz="4" w:space="0" w:color="000000"/>
            </w:tcBorders>
            <w:shd w:val="clear" w:color="auto" w:fill="auto"/>
            <w:tcMar>
              <w:top w:w="0" w:type="dxa"/>
              <w:left w:w="108" w:type="dxa"/>
              <w:bottom w:w="0" w:type="dxa"/>
              <w:right w:w="108" w:type="dxa"/>
            </w:tcMar>
          </w:tcPr>
          <w:p w14:paraId="350FC303" w14:textId="77777777" w:rsidR="003A44BF" w:rsidRDefault="00AA1FBC">
            <w:pPr>
              <w:pStyle w:val="ConsPlusNonformat"/>
              <w:jc w:val="center"/>
              <w:rPr>
                <w:rFonts w:ascii="Liberation Serif" w:eastAsia="Calibri" w:hAnsi="Liberation Serif" w:cs="Times New Roman"/>
                <w:sz w:val="24"/>
                <w:szCs w:val="24"/>
              </w:rPr>
            </w:pPr>
            <w:r>
              <w:rPr>
                <w:rFonts w:ascii="Liberation Serif" w:eastAsia="Calibri" w:hAnsi="Liberation Serif" w:cs="Times New Roman"/>
                <w:sz w:val="24"/>
                <w:szCs w:val="24"/>
              </w:rPr>
              <w:t>(подпись руководителя соискателя лицензии (лицензиата) или иного лица, имеющего право действовать от имени соискателя лицензии (лицензиата)/ индивидуального предпринимателя)</w:t>
            </w:r>
          </w:p>
        </w:tc>
        <w:tc>
          <w:tcPr>
            <w:tcW w:w="429" w:type="dxa"/>
            <w:shd w:val="clear" w:color="auto" w:fill="auto"/>
            <w:tcMar>
              <w:top w:w="0" w:type="dxa"/>
              <w:left w:w="108" w:type="dxa"/>
              <w:bottom w:w="0" w:type="dxa"/>
              <w:right w:w="108" w:type="dxa"/>
            </w:tcMar>
          </w:tcPr>
          <w:p w14:paraId="38B914CB" w14:textId="77777777" w:rsidR="003A44BF" w:rsidRDefault="003A44BF">
            <w:pPr>
              <w:pStyle w:val="ConsPlusNonformat"/>
              <w:jc w:val="center"/>
              <w:rPr>
                <w:rFonts w:ascii="Liberation Serif" w:eastAsia="Calibri" w:hAnsi="Liberation Serif" w:cs="Times New Roman"/>
                <w:sz w:val="24"/>
                <w:szCs w:val="24"/>
              </w:rPr>
            </w:pPr>
          </w:p>
        </w:tc>
        <w:tc>
          <w:tcPr>
            <w:tcW w:w="3682" w:type="dxa"/>
            <w:tcBorders>
              <w:top w:val="single" w:sz="4" w:space="0" w:color="000000"/>
            </w:tcBorders>
            <w:shd w:val="clear" w:color="auto" w:fill="auto"/>
            <w:tcMar>
              <w:top w:w="0" w:type="dxa"/>
              <w:left w:w="108" w:type="dxa"/>
              <w:bottom w:w="0" w:type="dxa"/>
              <w:right w:w="108" w:type="dxa"/>
            </w:tcMar>
          </w:tcPr>
          <w:p w14:paraId="2F5F8D42" w14:textId="77777777" w:rsidR="003A44BF" w:rsidRDefault="00AA1FBC">
            <w:pPr>
              <w:pStyle w:val="ConsPlusNonformat"/>
              <w:jc w:val="center"/>
              <w:rPr>
                <w:rFonts w:ascii="Liberation Serif" w:eastAsia="Calibri" w:hAnsi="Liberation Serif" w:cs="Times New Roman"/>
                <w:sz w:val="24"/>
                <w:szCs w:val="24"/>
              </w:rPr>
            </w:pPr>
            <w:r>
              <w:rPr>
                <w:rFonts w:ascii="Liberation Serif" w:eastAsia="Calibri" w:hAnsi="Liberation Serif" w:cs="Times New Roman"/>
                <w:sz w:val="24"/>
                <w:szCs w:val="24"/>
              </w:rPr>
              <w:t xml:space="preserve">(фамилия, имя, отчество (при наличии) руководителя соискателя лицензии (лицензиата) или иного лица, имеющего право действовать </w:t>
            </w:r>
            <w:r>
              <w:rPr>
                <w:rFonts w:ascii="Liberation Serif" w:eastAsia="Calibri" w:hAnsi="Liberation Serif" w:cs="Times New Roman"/>
                <w:sz w:val="24"/>
                <w:szCs w:val="24"/>
              </w:rPr>
              <w:br/>
              <w:t>от имени соискателя лицензии (лицензиата)/индивидуального предпринимателя)</w:t>
            </w:r>
          </w:p>
        </w:tc>
      </w:tr>
    </w:tbl>
    <w:p w14:paraId="40CF964A" w14:textId="77777777" w:rsidR="003A44BF" w:rsidRDefault="003A44BF">
      <w:pPr>
        <w:pStyle w:val="ConsPlusNonformat"/>
        <w:jc w:val="both"/>
        <w:rPr>
          <w:rFonts w:ascii="Liberation Serif" w:hAnsi="Liberation Serif" w:cs="Times New Roman"/>
          <w:sz w:val="28"/>
          <w:szCs w:val="28"/>
        </w:rPr>
      </w:pPr>
    </w:p>
    <w:p w14:paraId="76C5759D" w14:textId="77777777" w:rsidR="003A44BF" w:rsidRDefault="003A44BF">
      <w:pPr>
        <w:pStyle w:val="ConsPlusNonformat"/>
        <w:jc w:val="both"/>
        <w:rPr>
          <w:rFonts w:ascii="Liberation Serif" w:hAnsi="Liberation Serif" w:cs="Times New Roman"/>
          <w:sz w:val="28"/>
          <w:szCs w:val="28"/>
        </w:rPr>
      </w:pPr>
    </w:p>
    <w:p w14:paraId="103DF4FC" w14:textId="77777777" w:rsidR="003A44BF" w:rsidRDefault="00AA1FBC">
      <w:pPr>
        <w:pStyle w:val="ConsPlusNonformat"/>
        <w:jc w:val="both"/>
        <w:rPr>
          <w:rFonts w:ascii="Liberation Serif" w:hAnsi="Liberation Serif" w:cs="Times New Roman"/>
          <w:sz w:val="28"/>
          <w:szCs w:val="28"/>
        </w:rPr>
      </w:pPr>
      <w:r>
        <w:rPr>
          <w:rFonts w:ascii="Liberation Serif" w:hAnsi="Liberation Serif" w:cs="Times New Roman"/>
          <w:sz w:val="28"/>
          <w:szCs w:val="28"/>
        </w:rPr>
        <w:t>М.П.</w:t>
      </w:r>
    </w:p>
    <w:p w14:paraId="33EC1F38" w14:textId="77777777" w:rsidR="003A44BF" w:rsidRDefault="003A44BF">
      <w:pPr>
        <w:pStyle w:val="ConsPlusNonformat"/>
        <w:jc w:val="both"/>
        <w:rPr>
          <w:rFonts w:ascii="Liberation Serif" w:hAnsi="Liberation Serif" w:cs="Times New Roman"/>
          <w:sz w:val="28"/>
          <w:szCs w:val="28"/>
        </w:rPr>
      </w:pPr>
    </w:p>
    <w:p w14:paraId="04767F9D" w14:textId="77777777" w:rsidR="003A44BF" w:rsidRDefault="003A44BF">
      <w:pPr>
        <w:pStyle w:val="ConsPlusNonformat"/>
        <w:jc w:val="both"/>
      </w:pPr>
    </w:p>
    <w:sectPr w:rsidR="003A44BF">
      <w:headerReference w:type="default" r:id="rId10"/>
      <w:headerReference w:type="first" r:id="rId11"/>
      <w:pgSz w:w="11906" w:h="16838"/>
      <w:pgMar w:top="1134" w:right="567"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2EF21" w14:textId="77777777" w:rsidR="003B7024" w:rsidRDefault="003B7024">
      <w:r>
        <w:separator/>
      </w:r>
    </w:p>
  </w:endnote>
  <w:endnote w:type="continuationSeparator" w:id="0">
    <w:p w14:paraId="1DD3D983" w14:textId="77777777" w:rsidR="003B7024" w:rsidRDefault="003B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0F906" w14:textId="77777777" w:rsidR="003B7024" w:rsidRDefault="003B7024">
      <w:r>
        <w:rPr>
          <w:color w:val="000000"/>
        </w:rPr>
        <w:separator/>
      </w:r>
    </w:p>
  </w:footnote>
  <w:footnote w:type="continuationSeparator" w:id="0">
    <w:p w14:paraId="366750F0" w14:textId="77777777" w:rsidR="003B7024" w:rsidRDefault="003B7024">
      <w:r>
        <w:continuationSeparator/>
      </w:r>
    </w:p>
  </w:footnote>
  <w:footnote w:id="1">
    <w:p w14:paraId="3D004318" w14:textId="77777777" w:rsidR="003A44BF" w:rsidRDefault="00AA1FBC">
      <w:pPr>
        <w:pStyle w:val="aa"/>
        <w:ind w:right="-2" w:firstLine="708"/>
        <w:jc w:val="both"/>
      </w:pPr>
      <w:r>
        <w:rPr>
          <w:rStyle w:val="ac"/>
        </w:rPr>
        <w:footnoteRef/>
      </w:r>
      <w:r>
        <w:rPr>
          <w:rFonts w:ascii="Liberation Serif" w:hAnsi="Liberation Serif"/>
          <w:sz w:val="24"/>
        </w:rPr>
        <w:t xml:space="preserve">В случае если лицензионные требования не применяются к соискателю лицензии или лицензиату, сведения, подтверждающие соответствие таким лицензионным требованиям, </w:t>
      </w:r>
      <w:r>
        <w:rPr>
          <w:rFonts w:ascii="Liberation Serif" w:hAnsi="Liberation Serif"/>
          <w:sz w:val="24"/>
        </w:rPr>
        <w:br/>
        <w:t>не представляются. Заполнить необходимые разделы, остальные разделы удалить.</w:t>
      </w:r>
    </w:p>
  </w:footnote>
  <w:footnote w:id="2">
    <w:p w14:paraId="4E1AC523" w14:textId="77777777" w:rsidR="003A44BF" w:rsidRDefault="00AA1FBC">
      <w:pPr>
        <w:pStyle w:val="aa"/>
        <w:ind w:firstLine="708"/>
        <w:jc w:val="both"/>
      </w:pPr>
      <w:r>
        <w:rPr>
          <w:rStyle w:val="ac"/>
        </w:rPr>
        <w:footnoteRef/>
      </w:r>
      <w:r>
        <w:rPr>
          <w:rFonts w:ascii="Liberation Serif" w:hAnsi="Liberation Serif"/>
          <w:sz w:val="24"/>
        </w:rPr>
        <w:t>Указываются наименование органа (организации), выдавшего заключение, номер заключения и дата выдачи.</w:t>
      </w:r>
    </w:p>
  </w:footnote>
  <w:footnote w:id="3">
    <w:p w14:paraId="7409AC40" w14:textId="77777777" w:rsidR="003A44BF" w:rsidRDefault="00AA1FBC">
      <w:pPr>
        <w:pStyle w:val="aa"/>
        <w:ind w:right="-456" w:firstLine="709"/>
        <w:jc w:val="both"/>
      </w:pPr>
      <w:r>
        <w:rPr>
          <w:rStyle w:val="ac"/>
        </w:rPr>
        <w:footnoteRef/>
      </w:r>
      <w:r>
        <w:rPr>
          <w:rFonts w:ascii="Liberation Serif" w:hAnsi="Liberation Serif"/>
          <w:sz w:val="24"/>
          <w:szCs w:val="24"/>
        </w:rPr>
        <w:t>Указываются сведения об адресах мест осуществления образовательной деятельности, к которым применяется лицензионное требование о наличии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заявленным к лицензированию образовательным программам.</w:t>
      </w:r>
    </w:p>
  </w:footnote>
  <w:footnote w:id="4">
    <w:p w14:paraId="3221F99A" w14:textId="77777777" w:rsidR="003A44BF" w:rsidRDefault="00AA1FBC">
      <w:pPr>
        <w:pStyle w:val="aa"/>
        <w:ind w:right="-456" w:firstLine="709"/>
        <w:jc w:val="both"/>
      </w:pPr>
      <w:r>
        <w:rPr>
          <w:rStyle w:val="ac"/>
        </w:rPr>
        <w:footnoteRef/>
      </w:r>
      <w:r>
        <w:rPr>
          <w:rFonts w:ascii="Liberation Serif" w:hAnsi="Liberation Serif"/>
          <w:sz w:val="24"/>
          <w:szCs w:val="24"/>
        </w:rPr>
        <w:t>Написание адреса должно соответствовать написанию адреса, указанному в заявлении.</w:t>
      </w:r>
    </w:p>
  </w:footnote>
  <w:footnote w:id="5">
    <w:p w14:paraId="5C716794" w14:textId="77777777" w:rsidR="003A44BF" w:rsidRDefault="00AA1FBC">
      <w:pPr>
        <w:pStyle w:val="aa"/>
        <w:ind w:right="-456" w:firstLine="709"/>
        <w:jc w:val="both"/>
      </w:pPr>
      <w:r>
        <w:rPr>
          <w:rStyle w:val="ac"/>
        </w:rPr>
        <w:footnoteRef/>
      </w:r>
      <w:r>
        <w:rPr>
          <w:rFonts w:ascii="Liberation Serif" w:hAnsi="Liberation Serif"/>
          <w:sz w:val="24"/>
        </w:rPr>
        <w:t>Сведения указываются по каждой заявленной и представленной образовательной программе.</w:t>
      </w:r>
    </w:p>
  </w:footnote>
  <w:footnote w:id="6">
    <w:p w14:paraId="059F826B" w14:textId="77777777" w:rsidR="003A44BF" w:rsidRDefault="00AA1FBC">
      <w:pPr>
        <w:pStyle w:val="aa"/>
        <w:ind w:right="-456" w:firstLine="709"/>
        <w:jc w:val="both"/>
      </w:pPr>
      <w:r>
        <w:rPr>
          <w:rStyle w:val="ac"/>
        </w:rPr>
        <w:footnoteRef/>
      </w:r>
      <w:r>
        <w:rPr>
          <w:rFonts w:ascii="Liberation Serif" w:hAnsi="Liberation Serif"/>
          <w:sz w:val="24"/>
        </w:rPr>
        <w:t>Написание адреса должно соответствовать написанию адреса, указанному в заявлении. Если образовательную программу предполагается реализовывать по нескольким адресам, указанным в заявлении, то каждый адрес указывается в отдельной строке напротив наименования соответствующей образовательной программы.</w:t>
      </w:r>
    </w:p>
  </w:footnote>
  <w:footnote w:id="7">
    <w:p w14:paraId="535AFAB1" w14:textId="77777777" w:rsidR="003A44BF" w:rsidRDefault="00AA1FBC">
      <w:pPr>
        <w:ind w:right="-456" w:firstLine="709"/>
        <w:jc w:val="both"/>
      </w:pPr>
      <w:r>
        <w:rPr>
          <w:rStyle w:val="ac"/>
        </w:rPr>
        <w:footnoteRef/>
      </w:r>
      <w:r>
        <w:rPr>
          <w:rFonts w:ascii="Liberation Serif" w:hAnsi="Liberation Serif"/>
          <w:szCs w:val="20"/>
        </w:rPr>
        <w:t xml:space="preserve">Указываются сведения в отношении образовательных программ или их частей, к которым применяется лицензионное требование </w:t>
      </w:r>
      <w:r>
        <w:rPr>
          <w:rFonts w:ascii="Liberation Serif" w:hAnsi="Liberation Serif"/>
          <w:szCs w:val="20"/>
        </w:rPr>
        <w:br/>
        <w:t>о наличии материально-технического обеспечения образовательной деятельности, оборудования помещений, предусмотренных заявленными                     к лицензированию образовательными программами. Указываются наименования объектов и помещений (групп помещений), которые содержатся в федеральных государственных образовательных стандартах, федеральных государственных требованиях, образовательных стандартах (при их наличии). Например, объекты (стадион, спортивная площадка, бассейн, геодезический полигон) и помещения (учебные кабинеты, лингафонные кабинеты, хореографический зал, слесарная мастерская, лаборатория цифровой картографии, стрелковый тир, спортивный зал, библиотека). Оборудование перечисляется по каждому объекту, помещению (группе помещений) после наименований этих объектов, помещений (групп помещений) без указания количества.</w:t>
      </w:r>
    </w:p>
    <w:p w14:paraId="64503E80" w14:textId="77777777" w:rsidR="003A44BF" w:rsidRDefault="003A44BF">
      <w:pPr>
        <w:pStyle w:val="aa"/>
        <w:rPr>
          <w:rFonts w:ascii="Liberation Serif" w:hAnsi="Liberation Serif"/>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8AA5" w14:textId="77777777" w:rsidR="00312AFC" w:rsidRDefault="00AA1FBC">
    <w:pPr>
      <w:pStyle w:val="a5"/>
      <w:jc w:val="center"/>
    </w:pPr>
    <w:r>
      <w:rPr>
        <w:rFonts w:ascii="Liberation Serif" w:hAnsi="Liberation Serif"/>
        <w:sz w:val="28"/>
        <w:szCs w:val="28"/>
      </w:rPr>
      <w:fldChar w:fldCharType="begin"/>
    </w:r>
    <w:r>
      <w:rPr>
        <w:rFonts w:ascii="Liberation Serif" w:hAnsi="Liberation Serif"/>
        <w:sz w:val="28"/>
        <w:szCs w:val="28"/>
      </w:rPr>
      <w:instrText xml:space="preserve"> PAGE </w:instrText>
    </w:r>
    <w:r>
      <w:rPr>
        <w:rFonts w:ascii="Liberation Serif" w:hAnsi="Liberation Serif"/>
        <w:sz w:val="28"/>
        <w:szCs w:val="28"/>
      </w:rPr>
      <w:fldChar w:fldCharType="separate"/>
    </w:r>
    <w:r w:rsidR="00044E82">
      <w:rPr>
        <w:rFonts w:ascii="Liberation Serif" w:hAnsi="Liberation Serif"/>
        <w:noProof/>
        <w:sz w:val="28"/>
        <w:szCs w:val="28"/>
      </w:rPr>
      <w:t>2</w:t>
    </w:r>
    <w:r>
      <w:rPr>
        <w:rFonts w:ascii="Liberation Serif" w:hAnsi="Liberation Serif"/>
        <w:sz w:val="28"/>
        <w:szCs w:val="28"/>
      </w:rPr>
      <w:fldChar w:fldCharType="end"/>
    </w:r>
  </w:p>
  <w:p w14:paraId="438F96FC" w14:textId="77777777" w:rsidR="00312AFC" w:rsidRDefault="003B70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EDD7" w14:textId="77777777" w:rsidR="00312AFC" w:rsidRDefault="00AA1FBC">
    <w:pPr>
      <w:pStyle w:val="a5"/>
      <w:jc w:val="center"/>
    </w:pPr>
    <w:r>
      <w:rPr>
        <w:rFonts w:ascii="Liberation Serif" w:hAnsi="Liberation Serif"/>
        <w:sz w:val="28"/>
        <w:szCs w:val="28"/>
      </w:rPr>
      <w:fldChar w:fldCharType="begin"/>
    </w:r>
    <w:r>
      <w:rPr>
        <w:rFonts w:ascii="Liberation Serif" w:hAnsi="Liberation Serif"/>
        <w:sz w:val="28"/>
        <w:szCs w:val="28"/>
      </w:rPr>
      <w:instrText xml:space="preserve"> PAGE </w:instrText>
    </w:r>
    <w:r>
      <w:rPr>
        <w:rFonts w:ascii="Liberation Serif" w:hAnsi="Liberation Serif"/>
        <w:sz w:val="28"/>
        <w:szCs w:val="28"/>
      </w:rPr>
      <w:fldChar w:fldCharType="separate"/>
    </w:r>
    <w:r w:rsidR="00044E82">
      <w:rPr>
        <w:rFonts w:ascii="Liberation Serif" w:hAnsi="Liberation Serif"/>
        <w:noProof/>
        <w:sz w:val="28"/>
        <w:szCs w:val="28"/>
      </w:rPr>
      <w:t>7</w:t>
    </w:r>
    <w:r>
      <w:rPr>
        <w:rFonts w:ascii="Liberation Serif" w:hAnsi="Liberation Serif"/>
        <w:sz w:val="28"/>
        <w:szCs w:val="28"/>
      </w:rPr>
      <w:fldChar w:fldCharType="end"/>
    </w:r>
  </w:p>
  <w:p w14:paraId="56534551" w14:textId="77777777" w:rsidR="00312AFC" w:rsidRDefault="003B702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6843" w14:textId="77777777" w:rsidR="00312AFC" w:rsidRDefault="00AA1FBC">
    <w:pPr>
      <w:pStyle w:val="a5"/>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044E82">
      <w:rPr>
        <w:rFonts w:ascii="Liberation Serif" w:hAnsi="Liberation Serif" w:cs="Liberation Serif"/>
        <w:noProof/>
        <w:sz w:val="28"/>
        <w:szCs w:val="28"/>
      </w:rPr>
      <w:t>3</w:t>
    </w:r>
    <w:r>
      <w:rPr>
        <w:rFonts w:ascii="Liberation Serif" w:hAnsi="Liberation Serif" w:cs="Liberation Serif"/>
        <w:sz w:val="28"/>
        <w:szCs w:val="28"/>
      </w:rPr>
      <w:fldChar w:fldCharType="end"/>
    </w:r>
  </w:p>
  <w:p w14:paraId="3404D398" w14:textId="77777777" w:rsidR="00312AFC" w:rsidRDefault="003B7024">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457C" w14:textId="77777777" w:rsidR="00312AFC" w:rsidRDefault="00AA1FBC">
    <w:pPr>
      <w:pStyle w:val="a5"/>
      <w:jc w:val="center"/>
    </w:pPr>
    <w:r>
      <w:rPr>
        <w:rFonts w:ascii="Liberation Serif" w:hAnsi="Liberation Serif"/>
        <w:sz w:val="28"/>
        <w:szCs w:val="28"/>
      </w:rPr>
      <w:fldChar w:fldCharType="begin"/>
    </w:r>
    <w:r>
      <w:rPr>
        <w:rFonts w:ascii="Liberation Serif" w:hAnsi="Liberation Serif"/>
        <w:sz w:val="28"/>
        <w:szCs w:val="28"/>
      </w:rPr>
      <w:instrText xml:space="preserve"> PAGE </w:instrText>
    </w:r>
    <w:r>
      <w:rPr>
        <w:rFonts w:ascii="Liberation Serif" w:hAnsi="Liberation Serif"/>
        <w:sz w:val="28"/>
        <w:szCs w:val="28"/>
      </w:rPr>
      <w:fldChar w:fldCharType="separate"/>
    </w:r>
    <w:r w:rsidR="001E609C">
      <w:rPr>
        <w:rFonts w:ascii="Liberation Serif" w:hAnsi="Liberation Serif"/>
        <w:noProof/>
        <w:sz w:val="28"/>
        <w:szCs w:val="28"/>
      </w:rPr>
      <w:t>17</w:t>
    </w:r>
    <w:r>
      <w:rPr>
        <w:rFonts w:ascii="Liberation Serif" w:hAnsi="Liberation Serif"/>
        <w:sz w:val="28"/>
        <w:szCs w:val="28"/>
      </w:rPr>
      <w:fldChar w:fldCharType="end"/>
    </w:r>
  </w:p>
  <w:p w14:paraId="597F5327" w14:textId="77777777" w:rsidR="00312AFC" w:rsidRDefault="003B7024">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9C60" w14:textId="77777777" w:rsidR="00312AFC" w:rsidRDefault="00AA1FBC">
    <w:pPr>
      <w:pStyle w:val="a5"/>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044E82">
      <w:rPr>
        <w:rFonts w:ascii="Liberation Serif" w:hAnsi="Liberation Serif" w:cs="Liberation Serif"/>
        <w:noProof/>
        <w:sz w:val="28"/>
        <w:szCs w:val="28"/>
      </w:rPr>
      <w:t>8</w:t>
    </w:r>
    <w:r>
      <w:rPr>
        <w:rFonts w:ascii="Liberation Serif" w:hAnsi="Liberation Serif" w:cs="Liberation Serif"/>
        <w:sz w:val="28"/>
        <w:szCs w:val="28"/>
      </w:rPr>
      <w:fldChar w:fldCharType="end"/>
    </w:r>
  </w:p>
  <w:p w14:paraId="0CB609FC" w14:textId="77777777" w:rsidR="00312AFC" w:rsidRDefault="003B702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BF"/>
    <w:rsid w:val="00000897"/>
    <w:rsid w:val="000256F3"/>
    <w:rsid w:val="0003256F"/>
    <w:rsid w:val="00044E82"/>
    <w:rsid w:val="00077B15"/>
    <w:rsid w:val="000A38EE"/>
    <w:rsid w:val="001A2A9D"/>
    <w:rsid w:val="001C6B0E"/>
    <w:rsid w:val="001E609C"/>
    <w:rsid w:val="00217B91"/>
    <w:rsid w:val="00280319"/>
    <w:rsid w:val="00280856"/>
    <w:rsid w:val="00312004"/>
    <w:rsid w:val="00325F66"/>
    <w:rsid w:val="00333FD8"/>
    <w:rsid w:val="003A11A0"/>
    <w:rsid w:val="003A44BF"/>
    <w:rsid w:val="003B7024"/>
    <w:rsid w:val="003C22DC"/>
    <w:rsid w:val="00416AD2"/>
    <w:rsid w:val="00503AD3"/>
    <w:rsid w:val="00535D1C"/>
    <w:rsid w:val="005B4924"/>
    <w:rsid w:val="006D03AA"/>
    <w:rsid w:val="006F5DDD"/>
    <w:rsid w:val="007A5847"/>
    <w:rsid w:val="007B39DE"/>
    <w:rsid w:val="007C20BC"/>
    <w:rsid w:val="008420AD"/>
    <w:rsid w:val="009458D1"/>
    <w:rsid w:val="00957482"/>
    <w:rsid w:val="009D1C84"/>
    <w:rsid w:val="00AA1FBC"/>
    <w:rsid w:val="00AA2660"/>
    <w:rsid w:val="00BA74C2"/>
    <w:rsid w:val="00C344F7"/>
    <w:rsid w:val="00C60880"/>
    <w:rsid w:val="00C827AB"/>
    <w:rsid w:val="00D44776"/>
    <w:rsid w:val="00D834B7"/>
    <w:rsid w:val="00D96954"/>
    <w:rsid w:val="00DA2A9F"/>
    <w:rsid w:val="00DA7A76"/>
    <w:rsid w:val="00E60B16"/>
    <w:rsid w:val="00E955FC"/>
    <w:rsid w:val="00ED67D7"/>
    <w:rsid w:val="00EF71F0"/>
    <w:rsid w:val="00F339F5"/>
    <w:rsid w:val="00F52CA7"/>
    <w:rsid w:val="00F969A4"/>
    <w:rsid w:val="00F96B94"/>
    <w:rsid w:val="00FC01C3"/>
    <w:rsid w:val="00FF3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07EA"/>
  <w15:docId w15:val="{C140F16A-8C9F-43E4-B544-1E2AE6AF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rPr>
      <w:sz w:val="24"/>
      <w:szCs w:val="24"/>
    </w:rPr>
  </w:style>
  <w:style w:type="paragraph" w:styleId="1">
    <w:name w:val="heading 1"/>
    <w:basedOn w:val="a"/>
    <w:next w:val="a"/>
    <w:pPr>
      <w:autoSpaceDE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1"/>
      <w:jc w:val="both"/>
    </w:pPr>
    <w:rPr>
      <w:sz w:val="28"/>
      <w:szCs w:val="20"/>
    </w:rPr>
  </w:style>
  <w:style w:type="paragraph" w:styleId="a4">
    <w:name w:val="Balloon Text"/>
    <w:basedOn w:val="a"/>
    <w:rPr>
      <w:rFonts w:ascii="Tahoma" w:hAnsi="Tahoma" w:cs="Tahoma"/>
      <w:sz w:val="16"/>
      <w:szCs w:val="16"/>
    </w:rPr>
  </w:style>
  <w:style w:type="character" w:customStyle="1" w:styleId="10">
    <w:name w:val="Заголовок 1 Знак"/>
    <w:rPr>
      <w:rFonts w:ascii="Arial" w:hAnsi="Arial" w:cs="Arial"/>
      <w:b/>
      <w:bCs/>
      <w:color w:val="000080"/>
      <w:sz w:val="24"/>
      <w:szCs w:val="24"/>
    </w:rPr>
  </w:style>
  <w:style w:type="paragraph" w:styleId="a5">
    <w:name w:val="header"/>
    <w:basedOn w:val="a"/>
    <w:pPr>
      <w:tabs>
        <w:tab w:val="center" w:pos="4677"/>
        <w:tab w:val="right" w:pos="9355"/>
      </w:tabs>
    </w:pPr>
  </w:style>
  <w:style w:type="character" w:customStyle="1" w:styleId="a6">
    <w:name w:val="Верхний колонтитул Знак"/>
    <w:rPr>
      <w:sz w:val="24"/>
      <w:szCs w:val="24"/>
    </w:rPr>
  </w:style>
  <w:style w:type="paragraph" w:styleId="a7">
    <w:name w:val="footer"/>
    <w:basedOn w:val="a"/>
    <w:pPr>
      <w:tabs>
        <w:tab w:val="center" w:pos="4677"/>
        <w:tab w:val="right" w:pos="9355"/>
      </w:tabs>
    </w:pPr>
  </w:style>
  <w:style w:type="character" w:customStyle="1" w:styleId="a8">
    <w:name w:val="Нижний колонтитул Знак"/>
    <w:rPr>
      <w:sz w:val="24"/>
      <w:szCs w:val="24"/>
    </w:rPr>
  </w:style>
  <w:style w:type="character" w:customStyle="1" w:styleId="a9">
    <w:name w:val="Основной текст Знак"/>
    <w:rPr>
      <w:sz w:val="28"/>
    </w:rPr>
  </w:style>
  <w:style w:type="paragraph" w:customStyle="1" w:styleId="ConsPlusNormal">
    <w:name w:val="ConsPlusNormal"/>
    <w:pPr>
      <w:widowControl w:val="0"/>
      <w:suppressAutoHyphens/>
      <w:autoSpaceDE w:val="0"/>
    </w:pPr>
    <w:rPr>
      <w:rFonts w:ascii="Calibri" w:hAnsi="Calibri" w:cs="Calibri"/>
      <w:sz w:val="22"/>
    </w:rPr>
  </w:style>
  <w:style w:type="paragraph" w:customStyle="1" w:styleId="ConsPlusNonformat">
    <w:name w:val="ConsPlusNonformat"/>
    <w:pPr>
      <w:widowControl w:val="0"/>
      <w:suppressAutoHyphens/>
      <w:autoSpaceDE w:val="0"/>
    </w:pPr>
    <w:rPr>
      <w:rFonts w:ascii="Courier New" w:hAnsi="Courier New" w:cs="Courier New"/>
    </w:rPr>
  </w:style>
  <w:style w:type="paragraph" w:styleId="aa">
    <w:name w:val="footnote text"/>
    <w:basedOn w:val="a"/>
    <w:rPr>
      <w:rFonts w:ascii="Calibri" w:eastAsia="Calibri" w:hAnsi="Calibri"/>
      <w:sz w:val="20"/>
      <w:szCs w:val="20"/>
      <w:lang w:eastAsia="en-US"/>
    </w:rPr>
  </w:style>
  <w:style w:type="character" w:customStyle="1" w:styleId="ab">
    <w:name w:val="Текст сноски Знак"/>
    <w:rPr>
      <w:rFonts w:ascii="Calibri" w:eastAsia="Calibri" w:hAnsi="Calibri"/>
      <w:lang w:eastAsia="en-US"/>
    </w:rPr>
  </w:style>
  <w:style w:type="character" w:styleId="ac">
    <w:name w:val="footnote reference"/>
    <w:rPr>
      <w:position w:val="0"/>
      <w:vertAlign w:val="superscript"/>
    </w:rPr>
  </w:style>
  <w:style w:type="paragraph" w:customStyle="1" w:styleId="ad">
    <w:name w:val="Таблицы (моноширинный)"/>
    <w:basedOn w:val="a"/>
    <w:next w:val="a"/>
    <w:pPr>
      <w:widowControl w:val="0"/>
      <w:autoSpaceDE w:val="0"/>
      <w:jc w:val="both"/>
    </w:pPr>
    <w:rPr>
      <w:rFonts w:ascii="Courier New" w:hAnsi="Courier New" w:cs="Courier New"/>
      <w:sz w:val="22"/>
      <w:szCs w:val="22"/>
    </w:rPr>
  </w:style>
  <w:style w:type="character" w:styleId="ae">
    <w:name w:val="Hyperlink"/>
    <w:rPr>
      <w:color w:val="0000FF"/>
      <w:u w:val="single"/>
    </w:rPr>
  </w:style>
  <w:style w:type="character" w:customStyle="1" w:styleId="af">
    <w:name w:val="Текст выноски Знак"/>
    <w:rPr>
      <w:rFonts w:ascii="Tahoma" w:hAnsi="Tahoma" w:cs="Tahoma"/>
      <w:sz w:val="16"/>
      <w:szCs w:val="16"/>
    </w:rPr>
  </w:style>
  <w:style w:type="paragraph" w:styleId="af0">
    <w:name w:val="List Paragraph"/>
    <w:basedOn w:val="a"/>
    <w:pPr>
      <w:ind w:left="720"/>
    </w:pPr>
  </w:style>
  <w:style w:type="paragraph" w:styleId="af1">
    <w:name w:val="No Spacing"/>
    <w:uiPriority w:val="1"/>
    <w:qFormat/>
    <w:rsid w:val="009D1C84"/>
    <w:pPr>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90;&#1072;&#1075;&#1080;&#1083;&#1089;&#1090;&#1088;&#1086;&#1081;.&#1090;&#1072;&#1075;&#1080;&#1083;&#1089;&#1087;&#1086;&#1088;&#1090;.&#1088;&#1092;/sveden/education/" TargetMode="Externa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1167</Words>
  <Characters>6654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Class 1</dc:creator>
  <cp:lastModifiedBy>user</cp:lastModifiedBy>
  <cp:revision>2</cp:revision>
  <cp:lastPrinted>2022-12-09T06:52:00Z</cp:lastPrinted>
  <dcterms:created xsi:type="dcterms:W3CDTF">2024-04-12T07:26:00Z</dcterms:created>
  <dcterms:modified xsi:type="dcterms:W3CDTF">2024-04-12T07:26:00Z</dcterms:modified>
</cp:coreProperties>
</file>